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1D0DAF77" w:rsidR="007D0A19" w:rsidRPr="00C61013" w:rsidRDefault="007D0A19" w:rsidP="007D0A19">
      <w:pPr>
        <w:tabs>
          <w:tab w:val="left" w:pos="5760"/>
        </w:tabs>
        <w:rPr>
          <w:sz w:val="28"/>
          <w:szCs w:val="28"/>
        </w:rPr>
      </w:pPr>
      <w:r w:rsidRPr="00C61013">
        <w:rPr>
          <w:sz w:val="28"/>
          <w:szCs w:val="28"/>
        </w:rPr>
        <w:t>ARAPAHOE, NEBRASKA</w:t>
      </w:r>
      <w:r w:rsidR="002C6BC2" w:rsidRPr="00C61013">
        <w:rPr>
          <w:sz w:val="28"/>
          <w:szCs w:val="28"/>
        </w:rPr>
        <w:tab/>
      </w:r>
      <w:r w:rsidR="002C6BC2" w:rsidRPr="00C61013">
        <w:rPr>
          <w:sz w:val="28"/>
          <w:szCs w:val="28"/>
        </w:rPr>
        <w:tab/>
      </w:r>
      <w:r w:rsidR="002C6BC2" w:rsidRPr="00C61013">
        <w:rPr>
          <w:sz w:val="28"/>
          <w:szCs w:val="28"/>
        </w:rPr>
        <w:tab/>
      </w:r>
      <w:r w:rsidR="00AA615D" w:rsidRPr="00C61013">
        <w:rPr>
          <w:sz w:val="28"/>
          <w:szCs w:val="28"/>
        </w:rPr>
        <w:t>February 7</w:t>
      </w:r>
      <w:r w:rsidR="00FD367B" w:rsidRPr="00C61013">
        <w:rPr>
          <w:sz w:val="28"/>
          <w:szCs w:val="28"/>
        </w:rPr>
        <w:t>, 20</w:t>
      </w:r>
      <w:r w:rsidR="00B64CB1" w:rsidRPr="00C61013">
        <w:rPr>
          <w:sz w:val="28"/>
          <w:szCs w:val="28"/>
        </w:rPr>
        <w:t>2</w:t>
      </w:r>
      <w:r w:rsidR="00C16319" w:rsidRPr="00C61013">
        <w:rPr>
          <w:sz w:val="28"/>
          <w:szCs w:val="28"/>
        </w:rPr>
        <w:t>3</w:t>
      </w:r>
      <w:r w:rsidRPr="00C61013">
        <w:rPr>
          <w:sz w:val="28"/>
          <w:szCs w:val="28"/>
        </w:rPr>
        <w:tab/>
      </w:r>
    </w:p>
    <w:p w14:paraId="37DA7854" w14:textId="60621F9D" w:rsidR="00162A1C" w:rsidRPr="00C61013" w:rsidRDefault="007D0A19" w:rsidP="00A76B03">
      <w:pPr>
        <w:tabs>
          <w:tab w:val="left" w:pos="5760"/>
        </w:tabs>
        <w:jc w:val="right"/>
        <w:rPr>
          <w:sz w:val="28"/>
          <w:szCs w:val="28"/>
        </w:rPr>
      </w:pPr>
      <w:r w:rsidRPr="00C61013">
        <w:rPr>
          <w:sz w:val="28"/>
          <w:szCs w:val="28"/>
        </w:rPr>
        <w:tab/>
      </w:r>
      <w:r w:rsidRPr="00C61013">
        <w:rPr>
          <w:sz w:val="28"/>
          <w:szCs w:val="28"/>
        </w:rPr>
        <w:tab/>
      </w:r>
    </w:p>
    <w:p w14:paraId="74470D35" w14:textId="2AED231F" w:rsidR="00BC3FAA" w:rsidRPr="00C61013" w:rsidRDefault="00BC3FAA" w:rsidP="00BC3FAA">
      <w:pPr>
        <w:tabs>
          <w:tab w:val="left" w:pos="360"/>
          <w:tab w:val="left" w:pos="5760"/>
        </w:tabs>
        <w:jc w:val="both"/>
        <w:rPr>
          <w:sz w:val="28"/>
          <w:szCs w:val="28"/>
        </w:rPr>
      </w:pPr>
      <w:bookmarkStart w:id="0" w:name="OLE_LINK2"/>
      <w:bookmarkStart w:id="1" w:name="OLE_LINK3"/>
      <w:r w:rsidRPr="00C61013">
        <w:rPr>
          <w:sz w:val="28"/>
          <w:szCs w:val="28"/>
        </w:rPr>
        <w:tab/>
        <w:t xml:space="preserve">The City Council of the City of Arapahoe, Nebraska, met in regular session at the EMCC Council Room at </w:t>
      </w:r>
      <w:r w:rsidR="005F1D75" w:rsidRPr="00C61013">
        <w:rPr>
          <w:sz w:val="28"/>
          <w:szCs w:val="28"/>
        </w:rPr>
        <w:t>7</w:t>
      </w:r>
      <w:r w:rsidR="00FD1DD0" w:rsidRPr="00C61013">
        <w:rPr>
          <w:sz w:val="28"/>
          <w:szCs w:val="28"/>
        </w:rPr>
        <w:t>:</w:t>
      </w:r>
      <w:r w:rsidR="00F33968">
        <w:rPr>
          <w:sz w:val="28"/>
          <w:szCs w:val="28"/>
        </w:rPr>
        <w:t>32</w:t>
      </w:r>
      <w:r w:rsidR="00ED506F" w:rsidRPr="00C61013">
        <w:rPr>
          <w:sz w:val="28"/>
          <w:szCs w:val="28"/>
        </w:rPr>
        <w:t xml:space="preserve"> </w:t>
      </w:r>
      <w:r w:rsidR="00FD1DD0" w:rsidRPr="00C61013">
        <w:rPr>
          <w:sz w:val="28"/>
          <w:szCs w:val="28"/>
        </w:rPr>
        <w:t>P. M.</w:t>
      </w:r>
      <w:r w:rsidRPr="00C61013">
        <w:rPr>
          <w:sz w:val="28"/>
          <w:szCs w:val="28"/>
        </w:rPr>
        <w:t xml:space="preserve"> on </w:t>
      </w:r>
      <w:r w:rsidR="00CE05A4">
        <w:rPr>
          <w:sz w:val="28"/>
          <w:szCs w:val="28"/>
        </w:rPr>
        <w:t>February 7</w:t>
      </w:r>
      <w:r w:rsidR="00DB5B31" w:rsidRPr="00C61013">
        <w:rPr>
          <w:sz w:val="28"/>
          <w:szCs w:val="28"/>
        </w:rPr>
        <w:t>, 202</w:t>
      </w:r>
      <w:r w:rsidR="008141C3" w:rsidRPr="00C61013">
        <w:rPr>
          <w:sz w:val="28"/>
          <w:szCs w:val="28"/>
        </w:rPr>
        <w:t>3</w:t>
      </w:r>
      <w:r w:rsidRPr="00C61013">
        <w:rPr>
          <w:sz w:val="28"/>
          <w:szCs w:val="28"/>
        </w:rPr>
        <w:t xml:space="preserve">, pursuant to notice posted in the city office and published in the </w:t>
      </w:r>
      <w:r w:rsidR="00B64CB1" w:rsidRPr="00C61013">
        <w:rPr>
          <w:sz w:val="28"/>
          <w:szCs w:val="28"/>
        </w:rPr>
        <w:t>Valley Voice</w:t>
      </w:r>
      <w:r w:rsidRPr="00C61013">
        <w:rPr>
          <w:sz w:val="28"/>
          <w:szCs w:val="28"/>
        </w:rPr>
        <w:t xml:space="preserve">. Councilmen present: </w:t>
      </w:r>
      <w:r w:rsidR="00E64294" w:rsidRPr="00C61013">
        <w:rPr>
          <w:sz w:val="28"/>
          <w:szCs w:val="28"/>
        </w:rPr>
        <w:t>Middagh,</w:t>
      </w:r>
      <w:r w:rsidR="00F46000" w:rsidRPr="00C61013">
        <w:rPr>
          <w:sz w:val="28"/>
          <w:szCs w:val="28"/>
        </w:rPr>
        <w:t xml:space="preserve"> </w:t>
      </w:r>
      <w:r w:rsidR="000847FD" w:rsidRPr="00C61013">
        <w:rPr>
          <w:sz w:val="28"/>
          <w:szCs w:val="28"/>
        </w:rPr>
        <w:t>Kreutzer</w:t>
      </w:r>
      <w:r w:rsidR="00A45DBC" w:rsidRPr="00C61013">
        <w:rPr>
          <w:sz w:val="28"/>
          <w:szCs w:val="28"/>
        </w:rPr>
        <w:t xml:space="preserve">, </w:t>
      </w:r>
      <w:proofErr w:type="gramStart"/>
      <w:r w:rsidR="0037765E" w:rsidRPr="00C61013">
        <w:rPr>
          <w:sz w:val="28"/>
          <w:szCs w:val="28"/>
        </w:rPr>
        <w:t>Carpenter</w:t>
      </w:r>
      <w:proofErr w:type="gramEnd"/>
      <w:r w:rsidR="005928F6" w:rsidRPr="00C61013">
        <w:rPr>
          <w:sz w:val="28"/>
          <w:szCs w:val="28"/>
        </w:rPr>
        <w:t xml:space="preserve"> </w:t>
      </w:r>
      <w:r w:rsidRPr="00C61013">
        <w:rPr>
          <w:sz w:val="28"/>
          <w:szCs w:val="28"/>
        </w:rPr>
        <w:t>and Paulsen.</w:t>
      </w:r>
      <w:r w:rsidR="00203900" w:rsidRPr="00C61013">
        <w:rPr>
          <w:sz w:val="28"/>
          <w:szCs w:val="28"/>
        </w:rPr>
        <w:t xml:space="preserve">  Absent</w:t>
      </w:r>
      <w:r w:rsidR="005928F6" w:rsidRPr="00C61013">
        <w:rPr>
          <w:sz w:val="28"/>
          <w:szCs w:val="28"/>
        </w:rPr>
        <w:t>:</w:t>
      </w:r>
      <w:r w:rsidR="00FD2929">
        <w:rPr>
          <w:sz w:val="28"/>
          <w:szCs w:val="28"/>
        </w:rPr>
        <w:t xml:space="preserve">  </w:t>
      </w:r>
      <w:r w:rsidR="00FD2929" w:rsidRPr="00C61013">
        <w:rPr>
          <w:sz w:val="28"/>
          <w:szCs w:val="28"/>
        </w:rPr>
        <w:t>tenBensel</w:t>
      </w:r>
      <w:r w:rsidR="00221AD1">
        <w:rPr>
          <w:sz w:val="28"/>
          <w:szCs w:val="28"/>
        </w:rPr>
        <w:t xml:space="preserve"> and Monie</w:t>
      </w:r>
      <w:r w:rsidR="00F33968">
        <w:rPr>
          <w:sz w:val="28"/>
          <w:szCs w:val="28"/>
        </w:rPr>
        <w:t>.</w:t>
      </w:r>
      <w:r w:rsidR="005928F6" w:rsidRPr="00C61013">
        <w:rPr>
          <w:sz w:val="28"/>
          <w:szCs w:val="28"/>
        </w:rPr>
        <w:t xml:space="preserve"> </w:t>
      </w:r>
      <w:r w:rsidRPr="00C61013">
        <w:rPr>
          <w:sz w:val="28"/>
          <w:szCs w:val="28"/>
        </w:rPr>
        <w:t>City</w:t>
      </w:r>
      <w:r w:rsidR="00B3644D" w:rsidRPr="00C61013">
        <w:rPr>
          <w:sz w:val="28"/>
          <w:szCs w:val="28"/>
        </w:rPr>
        <w:t xml:space="preserve"> </w:t>
      </w:r>
      <w:r w:rsidRPr="00C61013">
        <w:rPr>
          <w:sz w:val="28"/>
          <w:szCs w:val="28"/>
        </w:rPr>
        <w:t>Staff present:</w:t>
      </w:r>
      <w:r w:rsidR="00034B98" w:rsidRPr="00C61013">
        <w:rPr>
          <w:sz w:val="28"/>
          <w:szCs w:val="28"/>
        </w:rPr>
        <w:t xml:space="preserve">  Greg Schievelbein City Superintendent,</w:t>
      </w:r>
      <w:r w:rsidRPr="00C61013">
        <w:rPr>
          <w:sz w:val="28"/>
          <w:szCs w:val="28"/>
        </w:rPr>
        <w:t xml:space="preserve"> </w:t>
      </w:r>
      <w:r w:rsidR="007F13C1" w:rsidRPr="00C61013">
        <w:rPr>
          <w:sz w:val="28"/>
          <w:szCs w:val="28"/>
        </w:rPr>
        <w:t>City</w:t>
      </w:r>
      <w:r w:rsidR="003F681C" w:rsidRPr="00C61013">
        <w:rPr>
          <w:sz w:val="28"/>
          <w:szCs w:val="28"/>
        </w:rPr>
        <w:t xml:space="preserve"> </w:t>
      </w:r>
      <w:r w:rsidR="00AE3B9C" w:rsidRPr="00C61013">
        <w:rPr>
          <w:sz w:val="28"/>
          <w:szCs w:val="28"/>
        </w:rPr>
        <w:t>C</w:t>
      </w:r>
      <w:r w:rsidRPr="00C61013">
        <w:rPr>
          <w:sz w:val="28"/>
          <w:szCs w:val="28"/>
        </w:rPr>
        <w:t xml:space="preserve">lerk </w:t>
      </w:r>
      <w:r w:rsidR="007F13C1" w:rsidRPr="00C61013">
        <w:rPr>
          <w:sz w:val="28"/>
          <w:szCs w:val="28"/>
        </w:rPr>
        <w:t>Donna Tannahill</w:t>
      </w:r>
      <w:r w:rsidRPr="00C61013">
        <w:rPr>
          <w:sz w:val="28"/>
          <w:szCs w:val="28"/>
        </w:rPr>
        <w:t xml:space="preserve">. </w:t>
      </w:r>
    </w:p>
    <w:p w14:paraId="64D29A1F" w14:textId="5E72D6B0" w:rsidR="00BC3FAA" w:rsidRPr="00C61013" w:rsidRDefault="00BC3FAA" w:rsidP="00BC3FAA">
      <w:pPr>
        <w:tabs>
          <w:tab w:val="left" w:pos="360"/>
          <w:tab w:val="left" w:pos="5760"/>
        </w:tabs>
        <w:jc w:val="both"/>
        <w:rPr>
          <w:sz w:val="28"/>
          <w:szCs w:val="28"/>
        </w:rPr>
      </w:pPr>
      <w:r w:rsidRPr="00C61013">
        <w:rPr>
          <w:sz w:val="28"/>
          <w:szCs w:val="28"/>
        </w:rPr>
        <w:tab/>
      </w:r>
      <w:r w:rsidR="000B140C" w:rsidRPr="00C61013">
        <w:rPr>
          <w:sz w:val="28"/>
          <w:szCs w:val="28"/>
        </w:rPr>
        <w:t>Mayor Koller</w:t>
      </w:r>
      <w:r w:rsidRPr="00C61013">
        <w:rPr>
          <w:sz w:val="28"/>
          <w:szCs w:val="28"/>
        </w:rPr>
        <w:t xml:space="preserve"> presided over the meeting. Visitors present for all or a portion of the meeting were:</w:t>
      </w:r>
      <w:r w:rsidR="006F4F77" w:rsidRPr="00C61013">
        <w:rPr>
          <w:rFonts w:ascii="Arial" w:hAnsi="Arial" w:cs="Arial"/>
          <w:sz w:val="28"/>
          <w:szCs w:val="28"/>
        </w:rPr>
        <w:t xml:space="preserve"> </w:t>
      </w:r>
      <w:r w:rsidR="006F4F77" w:rsidRPr="00C61013">
        <w:rPr>
          <w:sz w:val="28"/>
          <w:szCs w:val="28"/>
        </w:rPr>
        <w:t xml:space="preserve">Doug Louden </w:t>
      </w:r>
      <w:r w:rsidR="00C61013" w:rsidRPr="00C61013">
        <w:rPr>
          <w:sz w:val="28"/>
          <w:szCs w:val="28"/>
        </w:rPr>
        <w:t>with Olsson</w:t>
      </w:r>
      <w:r w:rsidRPr="00C61013">
        <w:rPr>
          <w:sz w:val="28"/>
          <w:szCs w:val="28"/>
        </w:rPr>
        <w:t xml:space="preserve"> </w:t>
      </w:r>
      <w:r w:rsidR="00203ECA">
        <w:rPr>
          <w:sz w:val="28"/>
          <w:szCs w:val="28"/>
        </w:rPr>
        <w:t xml:space="preserve">and </w:t>
      </w:r>
      <w:r w:rsidR="00830763" w:rsidRPr="00C61013">
        <w:rPr>
          <w:sz w:val="28"/>
          <w:szCs w:val="28"/>
        </w:rPr>
        <w:t xml:space="preserve">via zoom was </w:t>
      </w:r>
      <w:r w:rsidR="00B24428">
        <w:rPr>
          <w:sz w:val="28"/>
          <w:szCs w:val="28"/>
        </w:rPr>
        <w:t>Bobbi with</w:t>
      </w:r>
      <w:r w:rsidR="0066533E">
        <w:rPr>
          <w:sz w:val="28"/>
          <w:szCs w:val="28"/>
        </w:rPr>
        <w:t xml:space="preserve"> 5 Rule and </w:t>
      </w:r>
      <w:r w:rsidR="00C375DE">
        <w:rPr>
          <w:sz w:val="28"/>
          <w:szCs w:val="28"/>
        </w:rPr>
        <w:t>Jon</w:t>
      </w:r>
      <w:r w:rsidR="00B24428">
        <w:rPr>
          <w:sz w:val="28"/>
          <w:szCs w:val="28"/>
        </w:rPr>
        <w:t xml:space="preserve"> </w:t>
      </w:r>
      <w:r w:rsidR="008C5D94" w:rsidRPr="00C61013">
        <w:rPr>
          <w:sz w:val="28"/>
          <w:szCs w:val="28"/>
        </w:rPr>
        <w:t>Thomas with Svehla Law</w:t>
      </w:r>
      <w:r w:rsidR="00F33968">
        <w:rPr>
          <w:sz w:val="28"/>
          <w:szCs w:val="28"/>
        </w:rPr>
        <w:t>.  T</w:t>
      </w:r>
      <w:r w:rsidR="00D24A42" w:rsidRPr="00C61013">
        <w:rPr>
          <w:sz w:val="28"/>
          <w:szCs w:val="28"/>
        </w:rPr>
        <w:t>he</w:t>
      </w:r>
      <w:r w:rsidRPr="00C61013">
        <w:rPr>
          <w:sz w:val="28"/>
          <w:szCs w:val="28"/>
        </w:rPr>
        <w:t xml:space="preserve"> location of the posted Open Meetings Act was stated.  </w:t>
      </w:r>
      <w:r w:rsidR="00203ECA">
        <w:rPr>
          <w:sz w:val="28"/>
          <w:szCs w:val="28"/>
        </w:rPr>
        <w:t>Mayor Koller</w:t>
      </w:r>
      <w:r w:rsidR="00464132" w:rsidRPr="00C61013">
        <w:rPr>
          <w:sz w:val="28"/>
          <w:szCs w:val="28"/>
        </w:rPr>
        <w:t xml:space="preserve"> </w:t>
      </w:r>
      <w:r w:rsidRPr="00C61013">
        <w:rPr>
          <w:sz w:val="28"/>
          <w:szCs w:val="28"/>
        </w:rPr>
        <w:t>welcomed all visitors and gave each the opportunity to state their name and the agenda item they wish to speak on.</w:t>
      </w:r>
    </w:p>
    <w:p w14:paraId="7E6F7871" w14:textId="498FFDDF" w:rsidR="00BC3FAA" w:rsidRPr="00C61013" w:rsidRDefault="000E08E0" w:rsidP="00BC3FAA">
      <w:pPr>
        <w:tabs>
          <w:tab w:val="left" w:pos="360"/>
          <w:tab w:val="left" w:pos="5760"/>
        </w:tabs>
        <w:jc w:val="both"/>
        <w:rPr>
          <w:sz w:val="28"/>
          <w:szCs w:val="28"/>
        </w:rPr>
      </w:pPr>
      <w:r w:rsidRPr="00C61013">
        <w:rPr>
          <w:sz w:val="28"/>
          <w:szCs w:val="28"/>
        </w:rPr>
        <w:t>Public Comments</w:t>
      </w:r>
      <w:r w:rsidR="006B6E1A" w:rsidRPr="00C61013">
        <w:rPr>
          <w:sz w:val="28"/>
          <w:szCs w:val="28"/>
        </w:rPr>
        <w:t xml:space="preserve">:  </w:t>
      </w:r>
    </w:p>
    <w:p w14:paraId="7E450C0E" w14:textId="0F7130AC" w:rsidR="00F03F88" w:rsidRPr="00C61013" w:rsidRDefault="009C5601" w:rsidP="00EE1BDF">
      <w:pPr>
        <w:tabs>
          <w:tab w:val="left" w:pos="360"/>
          <w:tab w:val="left" w:pos="5760"/>
        </w:tabs>
        <w:jc w:val="both"/>
        <w:rPr>
          <w:b/>
          <w:sz w:val="28"/>
          <w:szCs w:val="28"/>
        </w:rPr>
      </w:pPr>
      <w:r w:rsidRPr="00C61013">
        <w:rPr>
          <w:b/>
          <w:sz w:val="28"/>
          <w:szCs w:val="28"/>
        </w:rPr>
        <w:t>Consent Agenda:</w:t>
      </w:r>
      <w:r w:rsidR="00B24428">
        <w:rPr>
          <w:b/>
          <w:sz w:val="28"/>
          <w:szCs w:val="28"/>
        </w:rPr>
        <w:t xml:space="preserve">  </w:t>
      </w:r>
    </w:p>
    <w:p w14:paraId="5FCF6A65" w14:textId="0D461DA0" w:rsidR="00A75AC3" w:rsidRPr="00C61013" w:rsidRDefault="000156C1" w:rsidP="00DF2942">
      <w:pPr>
        <w:tabs>
          <w:tab w:val="left" w:pos="360"/>
          <w:tab w:val="left" w:pos="5760"/>
        </w:tabs>
        <w:rPr>
          <w:sz w:val="28"/>
          <w:szCs w:val="28"/>
        </w:rPr>
      </w:pPr>
      <w:r w:rsidRPr="00C61013">
        <w:rPr>
          <w:sz w:val="28"/>
          <w:szCs w:val="28"/>
        </w:rPr>
        <w:tab/>
      </w:r>
      <w:bookmarkEnd w:id="0"/>
      <w:bookmarkEnd w:id="1"/>
      <w:r w:rsidR="00262418" w:rsidRPr="00C61013">
        <w:rPr>
          <w:sz w:val="28"/>
          <w:szCs w:val="28"/>
        </w:rPr>
        <w:t>Motion by Councilm</w:t>
      </w:r>
      <w:r w:rsidR="00F2549F" w:rsidRPr="00C61013">
        <w:rPr>
          <w:sz w:val="28"/>
          <w:szCs w:val="28"/>
        </w:rPr>
        <w:t>an</w:t>
      </w:r>
      <w:r w:rsidR="00D24A42" w:rsidRPr="00C61013">
        <w:rPr>
          <w:sz w:val="28"/>
          <w:szCs w:val="28"/>
        </w:rPr>
        <w:t xml:space="preserve"> </w:t>
      </w:r>
      <w:r w:rsidR="00F33968">
        <w:rPr>
          <w:sz w:val="28"/>
          <w:szCs w:val="28"/>
        </w:rPr>
        <w:t xml:space="preserve">Kreutzer </w:t>
      </w:r>
      <w:r w:rsidR="00940143" w:rsidRPr="00C61013">
        <w:rPr>
          <w:sz w:val="28"/>
          <w:szCs w:val="28"/>
        </w:rPr>
        <w:t>a</w:t>
      </w:r>
      <w:r w:rsidR="002F73F6" w:rsidRPr="00C61013">
        <w:rPr>
          <w:sz w:val="28"/>
          <w:szCs w:val="28"/>
        </w:rPr>
        <w:t>nd</w:t>
      </w:r>
      <w:r w:rsidR="00077DA4" w:rsidRPr="00C61013">
        <w:rPr>
          <w:sz w:val="28"/>
          <w:szCs w:val="28"/>
        </w:rPr>
        <w:t xml:space="preserve"> second</w:t>
      </w:r>
      <w:r w:rsidR="00B700FE" w:rsidRPr="00C61013">
        <w:rPr>
          <w:sz w:val="28"/>
          <w:szCs w:val="28"/>
        </w:rPr>
        <w:t xml:space="preserve"> </w:t>
      </w:r>
      <w:r w:rsidR="00262418" w:rsidRPr="00C61013">
        <w:rPr>
          <w:sz w:val="28"/>
          <w:szCs w:val="28"/>
        </w:rPr>
        <w:t>by</w:t>
      </w:r>
      <w:r w:rsidR="00E55E54" w:rsidRPr="00C61013">
        <w:rPr>
          <w:sz w:val="28"/>
          <w:szCs w:val="28"/>
        </w:rPr>
        <w:t xml:space="preserve"> </w:t>
      </w:r>
      <w:r w:rsidR="00262418" w:rsidRPr="00C61013">
        <w:rPr>
          <w:sz w:val="28"/>
          <w:szCs w:val="28"/>
        </w:rPr>
        <w:t>Councilm</w:t>
      </w:r>
      <w:r w:rsidR="00021FEF" w:rsidRPr="00C61013">
        <w:rPr>
          <w:sz w:val="28"/>
          <w:szCs w:val="28"/>
        </w:rPr>
        <w:t>an</w:t>
      </w:r>
      <w:r w:rsidR="00060046" w:rsidRPr="00C61013">
        <w:rPr>
          <w:sz w:val="28"/>
          <w:szCs w:val="28"/>
        </w:rPr>
        <w:t xml:space="preserve"> </w:t>
      </w:r>
      <w:r w:rsidR="00F33968">
        <w:rPr>
          <w:sz w:val="28"/>
          <w:szCs w:val="28"/>
        </w:rPr>
        <w:t xml:space="preserve">Paulsen </w:t>
      </w:r>
      <w:r w:rsidR="002F73F6" w:rsidRPr="00C61013">
        <w:rPr>
          <w:sz w:val="28"/>
          <w:szCs w:val="28"/>
        </w:rPr>
        <w:t>for</w:t>
      </w:r>
      <w:r w:rsidR="00262418" w:rsidRPr="00C61013">
        <w:rPr>
          <w:sz w:val="28"/>
          <w:szCs w:val="28"/>
        </w:rPr>
        <w:t xml:space="preserve"> approval of the following consent agenda:</w:t>
      </w:r>
      <w:r w:rsidR="00AB05C8" w:rsidRPr="00C61013">
        <w:rPr>
          <w:sz w:val="28"/>
          <w:szCs w:val="28"/>
        </w:rPr>
        <w:t xml:space="preserve">  </w:t>
      </w:r>
    </w:p>
    <w:p w14:paraId="7F4B0CCD" w14:textId="10D5B7BA" w:rsidR="007F3A47" w:rsidRPr="00C61013" w:rsidRDefault="00AD039C" w:rsidP="00DF2942">
      <w:pPr>
        <w:tabs>
          <w:tab w:val="left" w:pos="360"/>
          <w:tab w:val="left" w:pos="1440"/>
          <w:tab w:val="left" w:pos="5760"/>
        </w:tabs>
        <w:ind w:left="1440" w:hanging="1440"/>
        <w:rPr>
          <w:sz w:val="28"/>
          <w:szCs w:val="28"/>
        </w:rPr>
      </w:pPr>
      <w:r w:rsidRPr="00C61013">
        <w:rPr>
          <w:sz w:val="28"/>
          <w:szCs w:val="28"/>
        </w:rPr>
        <w:tab/>
        <w:t xml:space="preserve">Minutes: </w:t>
      </w:r>
      <w:r w:rsidR="00EB4337" w:rsidRPr="00C61013">
        <w:rPr>
          <w:sz w:val="28"/>
          <w:szCs w:val="28"/>
        </w:rPr>
        <w:t xml:space="preserve">Copy of the </w:t>
      </w:r>
      <w:r w:rsidR="00940143" w:rsidRPr="00C61013">
        <w:rPr>
          <w:sz w:val="28"/>
          <w:szCs w:val="28"/>
        </w:rPr>
        <w:t>M</w:t>
      </w:r>
      <w:r w:rsidR="00EB4337" w:rsidRPr="00C61013">
        <w:rPr>
          <w:sz w:val="28"/>
          <w:szCs w:val="28"/>
        </w:rPr>
        <w:t xml:space="preserve">inutes </w:t>
      </w:r>
      <w:r w:rsidR="002B3EB0" w:rsidRPr="00C61013">
        <w:rPr>
          <w:sz w:val="28"/>
          <w:szCs w:val="28"/>
        </w:rPr>
        <w:t>from</w:t>
      </w:r>
      <w:r w:rsidR="00EB4337" w:rsidRPr="00C61013">
        <w:rPr>
          <w:sz w:val="28"/>
          <w:szCs w:val="28"/>
        </w:rPr>
        <w:t xml:space="preserve"> the </w:t>
      </w:r>
      <w:r w:rsidR="00305106" w:rsidRPr="00C61013">
        <w:rPr>
          <w:sz w:val="28"/>
          <w:szCs w:val="28"/>
        </w:rPr>
        <w:t xml:space="preserve">January </w:t>
      </w:r>
      <w:r w:rsidR="00F745B2">
        <w:rPr>
          <w:sz w:val="28"/>
          <w:szCs w:val="28"/>
        </w:rPr>
        <w:t>24</w:t>
      </w:r>
      <w:r w:rsidR="00305106" w:rsidRPr="00C61013">
        <w:rPr>
          <w:sz w:val="28"/>
          <w:szCs w:val="28"/>
        </w:rPr>
        <w:t>, 2023</w:t>
      </w:r>
      <w:r w:rsidR="005B0245" w:rsidRPr="00C61013">
        <w:rPr>
          <w:sz w:val="28"/>
          <w:szCs w:val="28"/>
        </w:rPr>
        <w:t xml:space="preserve"> </w:t>
      </w:r>
      <w:r w:rsidR="000A7022" w:rsidRPr="00C61013">
        <w:rPr>
          <w:sz w:val="28"/>
          <w:szCs w:val="28"/>
        </w:rPr>
        <w:t>r</w:t>
      </w:r>
      <w:r w:rsidR="00514DAD" w:rsidRPr="00C61013">
        <w:rPr>
          <w:sz w:val="28"/>
          <w:szCs w:val="28"/>
        </w:rPr>
        <w:t>egular m</w:t>
      </w:r>
      <w:r w:rsidR="00EB4337" w:rsidRPr="00C61013">
        <w:rPr>
          <w:sz w:val="28"/>
          <w:szCs w:val="28"/>
        </w:rPr>
        <w:t>eeting</w:t>
      </w:r>
      <w:r w:rsidR="00216C78" w:rsidRPr="00C61013">
        <w:rPr>
          <w:sz w:val="28"/>
          <w:szCs w:val="28"/>
        </w:rPr>
        <w:t xml:space="preserve"> </w:t>
      </w:r>
      <w:r w:rsidR="00600C90" w:rsidRPr="00C61013">
        <w:rPr>
          <w:sz w:val="28"/>
          <w:szCs w:val="28"/>
        </w:rPr>
        <w:t>were i</w:t>
      </w:r>
      <w:r w:rsidR="004B1C35" w:rsidRPr="00C61013">
        <w:rPr>
          <w:sz w:val="28"/>
          <w:szCs w:val="28"/>
        </w:rPr>
        <w:t xml:space="preserve">ncluded in the Council </w:t>
      </w:r>
      <w:r w:rsidR="00EB4337" w:rsidRPr="00C61013">
        <w:rPr>
          <w:sz w:val="28"/>
          <w:szCs w:val="28"/>
        </w:rPr>
        <w:t>packets.</w:t>
      </w:r>
      <w:r w:rsidR="00A54482" w:rsidRPr="00C61013">
        <w:rPr>
          <w:sz w:val="28"/>
          <w:szCs w:val="28"/>
        </w:rPr>
        <w:t xml:space="preserve"> </w:t>
      </w:r>
      <w:r w:rsidR="008852F2" w:rsidRPr="00C61013">
        <w:rPr>
          <w:sz w:val="28"/>
          <w:szCs w:val="28"/>
        </w:rPr>
        <w:t xml:space="preserve"> </w:t>
      </w:r>
    </w:p>
    <w:p w14:paraId="0EB2E35B" w14:textId="661B5B06" w:rsidR="007D7902" w:rsidRPr="00C61013" w:rsidRDefault="00AC4AE2" w:rsidP="00DF2942">
      <w:pPr>
        <w:tabs>
          <w:tab w:val="left" w:pos="360"/>
        </w:tabs>
        <w:rPr>
          <w:sz w:val="28"/>
          <w:szCs w:val="28"/>
        </w:rPr>
      </w:pPr>
      <w:r w:rsidRPr="00C61013">
        <w:rPr>
          <w:sz w:val="28"/>
          <w:szCs w:val="28"/>
        </w:rPr>
        <w:tab/>
      </w:r>
      <w:r w:rsidR="002A3136" w:rsidRPr="00C61013">
        <w:rPr>
          <w:sz w:val="28"/>
          <w:szCs w:val="28"/>
        </w:rPr>
        <w:t>Claims:</w:t>
      </w:r>
      <w:r w:rsidR="00B202AB" w:rsidRPr="00C61013">
        <w:rPr>
          <w:sz w:val="28"/>
          <w:szCs w:val="28"/>
        </w:rPr>
        <w:t xml:space="preserve">  </w:t>
      </w:r>
      <w:r w:rsidR="00EB4337" w:rsidRPr="00C61013">
        <w:rPr>
          <w:sz w:val="28"/>
          <w:szCs w:val="28"/>
        </w:rPr>
        <w:t>Claims</w:t>
      </w:r>
      <w:r w:rsidR="00736AF4" w:rsidRPr="00C61013">
        <w:rPr>
          <w:sz w:val="28"/>
          <w:szCs w:val="28"/>
        </w:rPr>
        <w:t xml:space="preserve"> </w:t>
      </w:r>
      <w:r w:rsidR="002E2174" w:rsidRPr="00C61013">
        <w:rPr>
          <w:sz w:val="28"/>
          <w:szCs w:val="28"/>
        </w:rPr>
        <w:t>and Payroll for the period</w:t>
      </w:r>
      <w:r w:rsidR="0030650F" w:rsidRPr="00C61013">
        <w:rPr>
          <w:sz w:val="28"/>
          <w:szCs w:val="28"/>
        </w:rPr>
        <w:t xml:space="preserve"> </w:t>
      </w:r>
      <w:r w:rsidR="00B435AE" w:rsidRPr="00C61013">
        <w:rPr>
          <w:sz w:val="28"/>
          <w:szCs w:val="28"/>
        </w:rPr>
        <w:t xml:space="preserve">January </w:t>
      </w:r>
      <w:r w:rsidR="00F745B2">
        <w:rPr>
          <w:sz w:val="28"/>
          <w:szCs w:val="28"/>
        </w:rPr>
        <w:t>25</w:t>
      </w:r>
      <w:r w:rsidR="00861803" w:rsidRPr="00C61013">
        <w:rPr>
          <w:sz w:val="28"/>
          <w:szCs w:val="28"/>
        </w:rPr>
        <w:t>, 20</w:t>
      </w:r>
      <w:r w:rsidR="008F7B7B" w:rsidRPr="00C61013">
        <w:rPr>
          <w:sz w:val="28"/>
          <w:szCs w:val="28"/>
        </w:rPr>
        <w:t>2</w:t>
      </w:r>
      <w:r w:rsidR="00F745B2">
        <w:rPr>
          <w:sz w:val="28"/>
          <w:szCs w:val="28"/>
        </w:rPr>
        <w:t>3</w:t>
      </w:r>
      <w:r w:rsidR="004C2788" w:rsidRPr="00C61013">
        <w:rPr>
          <w:sz w:val="28"/>
          <w:szCs w:val="28"/>
        </w:rPr>
        <w:t xml:space="preserve"> </w:t>
      </w:r>
      <w:r w:rsidR="003E56DA" w:rsidRPr="00C61013">
        <w:rPr>
          <w:sz w:val="28"/>
          <w:szCs w:val="28"/>
        </w:rPr>
        <w:t xml:space="preserve">thru </w:t>
      </w:r>
      <w:r w:rsidR="00F745B2">
        <w:rPr>
          <w:sz w:val="28"/>
          <w:szCs w:val="28"/>
        </w:rPr>
        <w:t>February 7</w:t>
      </w:r>
      <w:r w:rsidR="00407533" w:rsidRPr="00C61013">
        <w:rPr>
          <w:sz w:val="28"/>
          <w:szCs w:val="28"/>
        </w:rPr>
        <w:t>, 202</w:t>
      </w:r>
      <w:r w:rsidR="00081396" w:rsidRPr="00C61013">
        <w:rPr>
          <w:sz w:val="28"/>
          <w:szCs w:val="28"/>
        </w:rPr>
        <w:t>3</w:t>
      </w:r>
    </w:p>
    <w:tbl>
      <w:tblPr>
        <w:tblStyle w:val="TableGrid"/>
        <w:tblW w:w="0" w:type="auto"/>
        <w:tblLook w:val="04A0" w:firstRow="1" w:lastRow="0" w:firstColumn="1" w:lastColumn="0" w:noHBand="0" w:noVBand="1"/>
      </w:tblPr>
      <w:tblGrid>
        <w:gridCol w:w="1413"/>
        <w:gridCol w:w="112"/>
        <w:gridCol w:w="6280"/>
        <w:gridCol w:w="1977"/>
      </w:tblGrid>
      <w:tr w:rsidR="00C362B8" w:rsidRPr="00C362B8" w14:paraId="0B4BDBBE" w14:textId="77777777" w:rsidTr="00C362B8">
        <w:trPr>
          <w:trHeight w:val="315"/>
        </w:trPr>
        <w:tc>
          <w:tcPr>
            <w:tcW w:w="1413" w:type="dxa"/>
            <w:noWrap/>
            <w:hideMark/>
          </w:tcPr>
          <w:p w14:paraId="2FC0700F" w14:textId="77777777" w:rsidR="00C362B8" w:rsidRPr="00C362B8" w:rsidRDefault="00C362B8" w:rsidP="00C362B8">
            <w:pPr>
              <w:tabs>
                <w:tab w:val="left" w:pos="360"/>
              </w:tabs>
              <w:rPr>
                <w:sz w:val="22"/>
                <w:szCs w:val="22"/>
              </w:rPr>
            </w:pPr>
          </w:p>
        </w:tc>
        <w:tc>
          <w:tcPr>
            <w:tcW w:w="6392" w:type="dxa"/>
            <w:gridSpan w:val="2"/>
            <w:noWrap/>
            <w:hideMark/>
          </w:tcPr>
          <w:p w14:paraId="0497C3F9" w14:textId="77777777" w:rsidR="00C362B8" w:rsidRPr="00C362B8" w:rsidRDefault="00C362B8" w:rsidP="00D96758">
            <w:pPr>
              <w:tabs>
                <w:tab w:val="left" w:pos="360"/>
              </w:tabs>
              <w:jc w:val="center"/>
              <w:rPr>
                <w:b/>
                <w:bCs/>
                <w:sz w:val="22"/>
                <w:szCs w:val="22"/>
              </w:rPr>
            </w:pPr>
            <w:r w:rsidRPr="00C362B8">
              <w:rPr>
                <w:b/>
                <w:bCs/>
                <w:sz w:val="22"/>
                <w:szCs w:val="22"/>
              </w:rPr>
              <w:t>January Receipts</w:t>
            </w:r>
          </w:p>
        </w:tc>
        <w:tc>
          <w:tcPr>
            <w:tcW w:w="1977" w:type="dxa"/>
            <w:noWrap/>
            <w:hideMark/>
          </w:tcPr>
          <w:p w14:paraId="4D45D6BC" w14:textId="77777777" w:rsidR="00C362B8" w:rsidRPr="00C362B8" w:rsidRDefault="00C362B8" w:rsidP="00C362B8">
            <w:pPr>
              <w:tabs>
                <w:tab w:val="left" w:pos="360"/>
              </w:tabs>
              <w:rPr>
                <w:b/>
                <w:bCs/>
                <w:sz w:val="22"/>
                <w:szCs w:val="22"/>
              </w:rPr>
            </w:pPr>
          </w:p>
        </w:tc>
      </w:tr>
      <w:tr w:rsidR="00C362B8" w:rsidRPr="00C362B8" w14:paraId="5AE28581" w14:textId="77777777" w:rsidTr="00C362B8">
        <w:trPr>
          <w:trHeight w:val="315"/>
        </w:trPr>
        <w:tc>
          <w:tcPr>
            <w:tcW w:w="1413" w:type="dxa"/>
            <w:noWrap/>
            <w:hideMark/>
          </w:tcPr>
          <w:p w14:paraId="7839BBA5" w14:textId="77777777" w:rsidR="00C362B8" w:rsidRPr="00C362B8" w:rsidRDefault="00C362B8" w:rsidP="00C362B8">
            <w:pPr>
              <w:tabs>
                <w:tab w:val="left" w:pos="360"/>
              </w:tabs>
              <w:rPr>
                <w:sz w:val="22"/>
                <w:szCs w:val="22"/>
              </w:rPr>
            </w:pPr>
          </w:p>
        </w:tc>
        <w:tc>
          <w:tcPr>
            <w:tcW w:w="6392" w:type="dxa"/>
            <w:gridSpan w:val="2"/>
            <w:noWrap/>
            <w:hideMark/>
          </w:tcPr>
          <w:p w14:paraId="59E0AEE9" w14:textId="77777777" w:rsidR="00C362B8" w:rsidRPr="00C362B8" w:rsidRDefault="00C362B8" w:rsidP="00C362B8">
            <w:pPr>
              <w:tabs>
                <w:tab w:val="left" w:pos="360"/>
              </w:tabs>
              <w:rPr>
                <w:sz w:val="22"/>
                <w:szCs w:val="22"/>
              </w:rPr>
            </w:pPr>
            <w:r w:rsidRPr="00C362B8">
              <w:rPr>
                <w:sz w:val="22"/>
                <w:szCs w:val="22"/>
              </w:rPr>
              <w:t>General Receipts</w:t>
            </w:r>
          </w:p>
        </w:tc>
        <w:tc>
          <w:tcPr>
            <w:tcW w:w="1977" w:type="dxa"/>
            <w:noWrap/>
            <w:hideMark/>
          </w:tcPr>
          <w:p w14:paraId="1BA31828" w14:textId="77777777" w:rsidR="00C362B8" w:rsidRPr="00C362B8" w:rsidRDefault="00C362B8" w:rsidP="00C362B8">
            <w:pPr>
              <w:tabs>
                <w:tab w:val="left" w:pos="360"/>
              </w:tabs>
              <w:rPr>
                <w:sz w:val="22"/>
                <w:szCs w:val="22"/>
              </w:rPr>
            </w:pPr>
            <w:r w:rsidRPr="00C362B8">
              <w:rPr>
                <w:sz w:val="22"/>
                <w:szCs w:val="22"/>
              </w:rPr>
              <w:t xml:space="preserve">                22,521.55 </w:t>
            </w:r>
          </w:p>
        </w:tc>
      </w:tr>
      <w:tr w:rsidR="00C362B8" w:rsidRPr="00C362B8" w14:paraId="5DA868C0" w14:textId="77777777" w:rsidTr="00C362B8">
        <w:trPr>
          <w:trHeight w:val="315"/>
        </w:trPr>
        <w:tc>
          <w:tcPr>
            <w:tcW w:w="1413" w:type="dxa"/>
            <w:noWrap/>
            <w:hideMark/>
          </w:tcPr>
          <w:p w14:paraId="3F2890F0" w14:textId="77777777" w:rsidR="00C362B8" w:rsidRPr="00C362B8" w:rsidRDefault="00C362B8" w:rsidP="00C362B8">
            <w:pPr>
              <w:tabs>
                <w:tab w:val="left" w:pos="360"/>
              </w:tabs>
              <w:rPr>
                <w:sz w:val="22"/>
                <w:szCs w:val="22"/>
              </w:rPr>
            </w:pPr>
          </w:p>
        </w:tc>
        <w:tc>
          <w:tcPr>
            <w:tcW w:w="6392" w:type="dxa"/>
            <w:gridSpan w:val="2"/>
            <w:noWrap/>
            <w:hideMark/>
          </w:tcPr>
          <w:p w14:paraId="124D1052" w14:textId="77777777" w:rsidR="00C362B8" w:rsidRPr="00C362B8" w:rsidRDefault="00C362B8" w:rsidP="00C362B8">
            <w:pPr>
              <w:tabs>
                <w:tab w:val="left" w:pos="360"/>
              </w:tabs>
              <w:rPr>
                <w:sz w:val="22"/>
                <w:szCs w:val="22"/>
              </w:rPr>
            </w:pPr>
            <w:r w:rsidRPr="00C362B8">
              <w:rPr>
                <w:sz w:val="22"/>
                <w:szCs w:val="22"/>
              </w:rPr>
              <w:t>Street &amp; Alley Receipts</w:t>
            </w:r>
          </w:p>
        </w:tc>
        <w:tc>
          <w:tcPr>
            <w:tcW w:w="1977" w:type="dxa"/>
            <w:noWrap/>
            <w:hideMark/>
          </w:tcPr>
          <w:p w14:paraId="3177D80E" w14:textId="77777777" w:rsidR="00C362B8" w:rsidRPr="00C362B8" w:rsidRDefault="00C362B8" w:rsidP="00C362B8">
            <w:pPr>
              <w:tabs>
                <w:tab w:val="left" w:pos="360"/>
              </w:tabs>
              <w:rPr>
                <w:sz w:val="22"/>
                <w:szCs w:val="22"/>
              </w:rPr>
            </w:pPr>
            <w:r w:rsidRPr="00C362B8">
              <w:rPr>
                <w:sz w:val="22"/>
                <w:szCs w:val="22"/>
              </w:rPr>
              <w:t xml:space="preserve">                45,856.22 </w:t>
            </w:r>
          </w:p>
        </w:tc>
      </w:tr>
      <w:tr w:rsidR="00C362B8" w:rsidRPr="00C362B8" w14:paraId="25C08F7D" w14:textId="77777777" w:rsidTr="00C362B8">
        <w:trPr>
          <w:trHeight w:val="315"/>
        </w:trPr>
        <w:tc>
          <w:tcPr>
            <w:tcW w:w="1413" w:type="dxa"/>
            <w:noWrap/>
            <w:hideMark/>
          </w:tcPr>
          <w:p w14:paraId="20C77B86" w14:textId="77777777" w:rsidR="00C362B8" w:rsidRPr="00C362B8" w:rsidRDefault="00C362B8" w:rsidP="00C362B8">
            <w:pPr>
              <w:tabs>
                <w:tab w:val="left" w:pos="360"/>
              </w:tabs>
              <w:rPr>
                <w:sz w:val="22"/>
                <w:szCs w:val="22"/>
              </w:rPr>
            </w:pPr>
          </w:p>
        </w:tc>
        <w:tc>
          <w:tcPr>
            <w:tcW w:w="6392" w:type="dxa"/>
            <w:gridSpan w:val="2"/>
            <w:noWrap/>
            <w:hideMark/>
          </w:tcPr>
          <w:p w14:paraId="1FDA7B21" w14:textId="77777777" w:rsidR="00C362B8" w:rsidRPr="00C362B8" w:rsidRDefault="00C362B8" w:rsidP="00C362B8">
            <w:pPr>
              <w:tabs>
                <w:tab w:val="left" w:pos="360"/>
              </w:tabs>
              <w:rPr>
                <w:sz w:val="22"/>
                <w:szCs w:val="22"/>
              </w:rPr>
            </w:pPr>
            <w:r w:rsidRPr="00C362B8">
              <w:rPr>
                <w:sz w:val="22"/>
                <w:szCs w:val="22"/>
              </w:rPr>
              <w:t>Golf Receipts</w:t>
            </w:r>
          </w:p>
        </w:tc>
        <w:tc>
          <w:tcPr>
            <w:tcW w:w="1977" w:type="dxa"/>
            <w:noWrap/>
            <w:hideMark/>
          </w:tcPr>
          <w:p w14:paraId="1BB2645A" w14:textId="77777777" w:rsidR="00C362B8" w:rsidRPr="00C362B8" w:rsidRDefault="00C362B8" w:rsidP="00C362B8">
            <w:pPr>
              <w:tabs>
                <w:tab w:val="left" w:pos="360"/>
              </w:tabs>
              <w:rPr>
                <w:sz w:val="22"/>
                <w:szCs w:val="22"/>
              </w:rPr>
            </w:pPr>
            <w:r w:rsidRPr="00C362B8">
              <w:rPr>
                <w:sz w:val="22"/>
                <w:szCs w:val="22"/>
              </w:rPr>
              <w:t xml:space="preserve">                  8,455.74 </w:t>
            </w:r>
          </w:p>
        </w:tc>
      </w:tr>
      <w:tr w:rsidR="00C362B8" w:rsidRPr="00C362B8" w14:paraId="0C0CF357" w14:textId="77777777" w:rsidTr="00C362B8">
        <w:trPr>
          <w:trHeight w:val="315"/>
        </w:trPr>
        <w:tc>
          <w:tcPr>
            <w:tcW w:w="1413" w:type="dxa"/>
            <w:noWrap/>
            <w:hideMark/>
          </w:tcPr>
          <w:p w14:paraId="674D6A20" w14:textId="77777777" w:rsidR="00C362B8" w:rsidRPr="00C362B8" w:rsidRDefault="00C362B8" w:rsidP="00C362B8">
            <w:pPr>
              <w:tabs>
                <w:tab w:val="left" w:pos="360"/>
              </w:tabs>
              <w:rPr>
                <w:sz w:val="22"/>
                <w:szCs w:val="22"/>
              </w:rPr>
            </w:pPr>
          </w:p>
        </w:tc>
        <w:tc>
          <w:tcPr>
            <w:tcW w:w="6392" w:type="dxa"/>
            <w:gridSpan w:val="2"/>
            <w:noWrap/>
            <w:hideMark/>
          </w:tcPr>
          <w:p w14:paraId="1FED44EA" w14:textId="77777777" w:rsidR="00C362B8" w:rsidRPr="00C362B8" w:rsidRDefault="00C362B8" w:rsidP="00C362B8">
            <w:pPr>
              <w:tabs>
                <w:tab w:val="left" w:pos="360"/>
              </w:tabs>
              <w:rPr>
                <w:sz w:val="22"/>
                <w:szCs w:val="22"/>
              </w:rPr>
            </w:pPr>
            <w:r w:rsidRPr="00C362B8">
              <w:rPr>
                <w:sz w:val="22"/>
                <w:szCs w:val="22"/>
              </w:rPr>
              <w:t>Park Receipts</w:t>
            </w:r>
          </w:p>
        </w:tc>
        <w:tc>
          <w:tcPr>
            <w:tcW w:w="1977" w:type="dxa"/>
            <w:noWrap/>
            <w:hideMark/>
          </w:tcPr>
          <w:p w14:paraId="6C797F13" w14:textId="77777777" w:rsidR="00C362B8" w:rsidRPr="00C362B8" w:rsidRDefault="00C362B8" w:rsidP="00C362B8">
            <w:pPr>
              <w:tabs>
                <w:tab w:val="left" w:pos="360"/>
              </w:tabs>
              <w:rPr>
                <w:sz w:val="22"/>
                <w:szCs w:val="22"/>
              </w:rPr>
            </w:pPr>
            <w:r w:rsidRPr="00C362B8">
              <w:rPr>
                <w:sz w:val="22"/>
                <w:szCs w:val="22"/>
              </w:rPr>
              <w:t xml:space="preserve">                       77.12 </w:t>
            </w:r>
          </w:p>
        </w:tc>
      </w:tr>
      <w:tr w:rsidR="00C362B8" w:rsidRPr="00C362B8" w14:paraId="48532FF9" w14:textId="77777777" w:rsidTr="00C362B8">
        <w:trPr>
          <w:trHeight w:val="315"/>
        </w:trPr>
        <w:tc>
          <w:tcPr>
            <w:tcW w:w="1413" w:type="dxa"/>
            <w:noWrap/>
            <w:hideMark/>
          </w:tcPr>
          <w:p w14:paraId="67E018C2" w14:textId="77777777" w:rsidR="00C362B8" w:rsidRPr="00C362B8" w:rsidRDefault="00C362B8" w:rsidP="00C362B8">
            <w:pPr>
              <w:tabs>
                <w:tab w:val="left" w:pos="360"/>
              </w:tabs>
              <w:rPr>
                <w:sz w:val="22"/>
                <w:szCs w:val="22"/>
              </w:rPr>
            </w:pPr>
          </w:p>
        </w:tc>
        <w:tc>
          <w:tcPr>
            <w:tcW w:w="6392" w:type="dxa"/>
            <w:gridSpan w:val="2"/>
            <w:noWrap/>
            <w:hideMark/>
          </w:tcPr>
          <w:p w14:paraId="1B22C79C" w14:textId="77777777" w:rsidR="00C362B8" w:rsidRPr="00C362B8" w:rsidRDefault="00C362B8" w:rsidP="00C362B8">
            <w:pPr>
              <w:tabs>
                <w:tab w:val="left" w:pos="360"/>
              </w:tabs>
              <w:rPr>
                <w:sz w:val="22"/>
                <w:szCs w:val="22"/>
              </w:rPr>
            </w:pPr>
            <w:r w:rsidRPr="00C362B8">
              <w:rPr>
                <w:sz w:val="22"/>
                <w:szCs w:val="22"/>
              </w:rPr>
              <w:t>Fire Department Receipts</w:t>
            </w:r>
          </w:p>
        </w:tc>
        <w:tc>
          <w:tcPr>
            <w:tcW w:w="1977" w:type="dxa"/>
            <w:noWrap/>
            <w:hideMark/>
          </w:tcPr>
          <w:p w14:paraId="20506C30" w14:textId="77777777" w:rsidR="00C362B8" w:rsidRPr="00C362B8" w:rsidRDefault="00C362B8" w:rsidP="00C362B8">
            <w:pPr>
              <w:tabs>
                <w:tab w:val="left" w:pos="360"/>
              </w:tabs>
              <w:rPr>
                <w:sz w:val="22"/>
                <w:szCs w:val="22"/>
              </w:rPr>
            </w:pPr>
            <w:r w:rsidRPr="00C362B8">
              <w:rPr>
                <w:sz w:val="22"/>
                <w:szCs w:val="22"/>
              </w:rPr>
              <w:t xml:space="preserve">                10,338.97 </w:t>
            </w:r>
          </w:p>
        </w:tc>
      </w:tr>
      <w:tr w:rsidR="00C362B8" w:rsidRPr="00C362B8" w14:paraId="54F96CE7" w14:textId="77777777" w:rsidTr="00C362B8">
        <w:trPr>
          <w:trHeight w:val="315"/>
        </w:trPr>
        <w:tc>
          <w:tcPr>
            <w:tcW w:w="1413" w:type="dxa"/>
            <w:noWrap/>
            <w:hideMark/>
          </w:tcPr>
          <w:p w14:paraId="3A6448B0" w14:textId="77777777" w:rsidR="00C362B8" w:rsidRPr="00C362B8" w:rsidRDefault="00C362B8" w:rsidP="00C362B8">
            <w:pPr>
              <w:tabs>
                <w:tab w:val="left" w:pos="360"/>
              </w:tabs>
              <w:rPr>
                <w:sz w:val="22"/>
                <w:szCs w:val="22"/>
              </w:rPr>
            </w:pPr>
          </w:p>
        </w:tc>
        <w:tc>
          <w:tcPr>
            <w:tcW w:w="6392" w:type="dxa"/>
            <w:gridSpan w:val="2"/>
            <w:noWrap/>
            <w:hideMark/>
          </w:tcPr>
          <w:p w14:paraId="34454AA0" w14:textId="77777777" w:rsidR="00C362B8" w:rsidRPr="00C362B8" w:rsidRDefault="00C362B8" w:rsidP="00C362B8">
            <w:pPr>
              <w:tabs>
                <w:tab w:val="left" w:pos="360"/>
              </w:tabs>
              <w:rPr>
                <w:sz w:val="22"/>
                <w:szCs w:val="22"/>
              </w:rPr>
            </w:pPr>
            <w:r w:rsidRPr="00C362B8">
              <w:rPr>
                <w:sz w:val="22"/>
                <w:szCs w:val="22"/>
              </w:rPr>
              <w:t>Library Receipts</w:t>
            </w:r>
          </w:p>
        </w:tc>
        <w:tc>
          <w:tcPr>
            <w:tcW w:w="1977" w:type="dxa"/>
            <w:noWrap/>
            <w:hideMark/>
          </w:tcPr>
          <w:p w14:paraId="614CA8ED" w14:textId="77777777" w:rsidR="00C362B8" w:rsidRPr="00C362B8" w:rsidRDefault="00C362B8" w:rsidP="00C362B8">
            <w:pPr>
              <w:tabs>
                <w:tab w:val="left" w:pos="360"/>
              </w:tabs>
              <w:rPr>
                <w:sz w:val="22"/>
                <w:szCs w:val="22"/>
              </w:rPr>
            </w:pPr>
          </w:p>
        </w:tc>
      </w:tr>
      <w:tr w:rsidR="00C362B8" w:rsidRPr="00C362B8" w14:paraId="766814C4" w14:textId="77777777" w:rsidTr="00C362B8">
        <w:trPr>
          <w:trHeight w:val="315"/>
        </w:trPr>
        <w:tc>
          <w:tcPr>
            <w:tcW w:w="1413" w:type="dxa"/>
            <w:noWrap/>
            <w:hideMark/>
          </w:tcPr>
          <w:p w14:paraId="7FD3CDD4" w14:textId="77777777" w:rsidR="00C362B8" w:rsidRPr="00C362B8" w:rsidRDefault="00C362B8" w:rsidP="00C362B8">
            <w:pPr>
              <w:tabs>
                <w:tab w:val="left" w:pos="360"/>
              </w:tabs>
              <w:rPr>
                <w:sz w:val="22"/>
                <w:szCs w:val="22"/>
              </w:rPr>
            </w:pPr>
          </w:p>
        </w:tc>
        <w:tc>
          <w:tcPr>
            <w:tcW w:w="6392" w:type="dxa"/>
            <w:gridSpan w:val="2"/>
            <w:noWrap/>
            <w:hideMark/>
          </w:tcPr>
          <w:p w14:paraId="7B8C3E24" w14:textId="77777777" w:rsidR="00C362B8" w:rsidRPr="00C362B8" w:rsidRDefault="00C362B8" w:rsidP="00C362B8">
            <w:pPr>
              <w:tabs>
                <w:tab w:val="left" w:pos="360"/>
              </w:tabs>
              <w:rPr>
                <w:sz w:val="22"/>
                <w:szCs w:val="22"/>
              </w:rPr>
            </w:pPr>
            <w:r w:rsidRPr="00C362B8">
              <w:rPr>
                <w:sz w:val="22"/>
                <w:szCs w:val="22"/>
              </w:rPr>
              <w:t>Medical Receipts</w:t>
            </w:r>
          </w:p>
        </w:tc>
        <w:tc>
          <w:tcPr>
            <w:tcW w:w="1977" w:type="dxa"/>
            <w:noWrap/>
            <w:hideMark/>
          </w:tcPr>
          <w:p w14:paraId="4E38DC4B" w14:textId="77777777" w:rsidR="00C362B8" w:rsidRPr="00C362B8" w:rsidRDefault="00C362B8" w:rsidP="00C362B8">
            <w:pPr>
              <w:tabs>
                <w:tab w:val="left" w:pos="360"/>
              </w:tabs>
              <w:rPr>
                <w:sz w:val="22"/>
                <w:szCs w:val="22"/>
              </w:rPr>
            </w:pPr>
            <w:r w:rsidRPr="00C362B8">
              <w:rPr>
                <w:sz w:val="22"/>
                <w:szCs w:val="22"/>
              </w:rPr>
              <w:t xml:space="preserve">                  1,350.00 </w:t>
            </w:r>
          </w:p>
        </w:tc>
      </w:tr>
      <w:tr w:rsidR="00C362B8" w:rsidRPr="00C362B8" w14:paraId="1B100CAD" w14:textId="77777777" w:rsidTr="00C362B8">
        <w:trPr>
          <w:trHeight w:val="315"/>
        </w:trPr>
        <w:tc>
          <w:tcPr>
            <w:tcW w:w="1413" w:type="dxa"/>
            <w:noWrap/>
            <w:hideMark/>
          </w:tcPr>
          <w:p w14:paraId="11F19625" w14:textId="77777777" w:rsidR="00C362B8" w:rsidRPr="00C362B8" w:rsidRDefault="00C362B8" w:rsidP="00C362B8">
            <w:pPr>
              <w:tabs>
                <w:tab w:val="left" w:pos="360"/>
              </w:tabs>
              <w:rPr>
                <w:sz w:val="22"/>
                <w:szCs w:val="22"/>
              </w:rPr>
            </w:pPr>
          </w:p>
        </w:tc>
        <w:tc>
          <w:tcPr>
            <w:tcW w:w="6392" w:type="dxa"/>
            <w:gridSpan w:val="2"/>
            <w:noWrap/>
            <w:hideMark/>
          </w:tcPr>
          <w:p w14:paraId="7C19D57E" w14:textId="77777777" w:rsidR="00C362B8" w:rsidRPr="00C362B8" w:rsidRDefault="00C362B8" w:rsidP="00C362B8">
            <w:pPr>
              <w:tabs>
                <w:tab w:val="left" w:pos="360"/>
              </w:tabs>
              <w:rPr>
                <w:sz w:val="22"/>
                <w:szCs w:val="22"/>
              </w:rPr>
            </w:pPr>
            <w:r w:rsidRPr="00C362B8">
              <w:rPr>
                <w:sz w:val="22"/>
                <w:szCs w:val="22"/>
              </w:rPr>
              <w:t>Cemetery Receipts</w:t>
            </w:r>
          </w:p>
        </w:tc>
        <w:tc>
          <w:tcPr>
            <w:tcW w:w="1977" w:type="dxa"/>
            <w:noWrap/>
            <w:hideMark/>
          </w:tcPr>
          <w:p w14:paraId="06202AA1" w14:textId="77777777" w:rsidR="00C362B8" w:rsidRPr="00C362B8" w:rsidRDefault="00C362B8" w:rsidP="00C362B8">
            <w:pPr>
              <w:tabs>
                <w:tab w:val="left" w:pos="360"/>
              </w:tabs>
              <w:rPr>
                <w:sz w:val="22"/>
                <w:szCs w:val="22"/>
              </w:rPr>
            </w:pPr>
          </w:p>
        </w:tc>
      </w:tr>
      <w:tr w:rsidR="00C362B8" w:rsidRPr="00C362B8" w14:paraId="5DC44C98" w14:textId="77777777" w:rsidTr="00C362B8">
        <w:trPr>
          <w:trHeight w:val="315"/>
        </w:trPr>
        <w:tc>
          <w:tcPr>
            <w:tcW w:w="1413" w:type="dxa"/>
            <w:noWrap/>
            <w:hideMark/>
          </w:tcPr>
          <w:p w14:paraId="51C30670" w14:textId="77777777" w:rsidR="00C362B8" w:rsidRPr="00C362B8" w:rsidRDefault="00C362B8" w:rsidP="00C362B8">
            <w:pPr>
              <w:tabs>
                <w:tab w:val="left" w:pos="360"/>
              </w:tabs>
              <w:rPr>
                <w:sz w:val="22"/>
                <w:szCs w:val="22"/>
              </w:rPr>
            </w:pPr>
          </w:p>
        </w:tc>
        <w:tc>
          <w:tcPr>
            <w:tcW w:w="6392" w:type="dxa"/>
            <w:gridSpan w:val="2"/>
            <w:noWrap/>
            <w:hideMark/>
          </w:tcPr>
          <w:p w14:paraId="41DADC5E" w14:textId="77777777" w:rsidR="00C362B8" w:rsidRPr="00C362B8" w:rsidRDefault="00C362B8" w:rsidP="00C362B8">
            <w:pPr>
              <w:tabs>
                <w:tab w:val="left" w:pos="360"/>
              </w:tabs>
              <w:rPr>
                <w:sz w:val="22"/>
                <w:szCs w:val="22"/>
              </w:rPr>
            </w:pPr>
            <w:r w:rsidRPr="00C362B8">
              <w:rPr>
                <w:sz w:val="22"/>
                <w:szCs w:val="22"/>
              </w:rPr>
              <w:t>Local Sales Tax</w:t>
            </w:r>
          </w:p>
        </w:tc>
        <w:tc>
          <w:tcPr>
            <w:tcW w:w="1977" w:type="dxa"/>
            <w:noWrap/>
            <w:hideMark/>
          </w:tcPr>
          <w:p w14:paraId="0444C849" w14:textId="77777777" w:rsidR="00C362B8" w:rsidRPr="00C362B8" w:rsidRDefault="00C362B8" w:rsidP="00C362B8">
            <w:pPr>
              <w:tabs>
                <w:tab w:val="left" w:pos="360"/>
              </w:tabs>
              <w:rPr>
                <w:sz w:val="22"/>
                <w:szCs w:val="22"/>
              </w:rPr>
            </w:pPr>
            <w:r w:rsidRPr="00C362B8">
              <w:rPr>
                <w:sz w:val="22"/>
                <w:szCs w:val="22"/>
              </w:rPr>
              <w:t xml:space="preserve">                20,990.65 </w:t>
            </w:r>
          </w:p>
        </w:tc>
      </w:tr>
      <w:tr w:rsidR="00C362B8" w:rsidRPr="00C362B8" w14:paraId="4490ADD6" w14:textId="77777777" w:rsidTr="00C362B8">
        <w:trPr>
          <w:trHeight w:val="315"/>
        </w:trPr>
        <w:tc>
          <w:tcPr>
            <w:tcW w:w="1413" w:type="dxa"/>
            <w:noWrap/>
            <w:hideMark/>
          </w:tcPr>
          <w:p w14:paraId="4EBB4646" w14:textId="77777777" w:rsidR="00C362B8" w:rsidRPr="00C362B8" w:rsidRDefault="00C362B8" w:rsidP="00C362B8">
            <w:pPr>
              <w:tabs>
                <w:tab w:val="left" w:pos="360"/>
              </w:tabs>
              <w:rPr>
                <w:sz w:val="22"/>
                <w:szCs w:val="22"/>
              </w:rPr>
            </w:pPr>
          </w:p>
        </w:tc>
        <w:tc>
          <w:tcPr>
            <w:tcW w:w="6392" w:type="dxa"/>
            <w:gridSpan w:val="2"/>
            <w:noWrap/>
            <w:hideMark/>
          </w:tcPr>
          <w:p w14:paraId="0183CA38" w14:textId="77777777" w:rsidR="00C362B8" w:rsidRPr="00C362B8" w:rsidRDefault="00C362B8" w:rsidP="00C362B8">
            <w:pPr>
              <w:tabs>
                <w:tab w:val="left" w:pos="360"/>
              </w:tabs>
              <w:rPr>
                <w:sz w:val="22"/>
                <w:szCs w:val="22"/>
              </w:rPr>
            </w:pPr>
            <w:r w:rsidRPr="00C362B8">
              <w:rPr>
                <w:sz w:val="22"/>
                <w:szCs w:val="22"/>
              </w:rPr>
              <w:t>Electric Receipts</w:t>
            </w:r>
          </w:p>
        </w:tc>
        <w:tc>
          <w:tcPr>
            <w:tcW w:w="1977" w:type="dxa"/>
            <w:noWrap/>
            <w:hideMark/>
          </w:tcPr>
          <w:p w14:paraId="37F17134" w14:textId="77777777" w:rsidR="00C362B8" w:rsidRPr="00C362B8" w:rsidRDefault="00C362B8" w:rsidP="00C362B8">
            <w:pPr>
              <w:tabs>
                <w:tab w:val="left" w:pos="360"/>
              </w:tabs>
              <w:rPr>
                <w:sz w:val="22"/>
                <w:szCs w:val="22"/>
              </w:rPr>
            </w:pPr>
            <w:r w:rsidRPr="00C362B8">
              <w:rPr>
                <w:sz w:val="22"/>
                <w:szCs w:val="22"/>
              </w:rPr>
              <w:t xml:space="preserve">              133,363.34 </w:t>
            </w:r>
          </w:p>
        </w:tc>
      </w:tr>
      <w:tr w:rsidR="00C362B8" w:rsidRPr="00C362B8" w14:paraId="0ECD94F2" w14:textId="77777777" w:rsidTr="00C362B8">
        <w:trPr>
          <w:trHeight w:val="315"/>
        </w:trPr>
        <w:tc>
          <w:tcPr>
            <w:tcW w:w="1413" w:type="dxa"/>
            <w:noWrap/>
            <w:hideMark/>
          </w:tcPr>
          <w:p w14:paraId="7D69B6CA" w14:textId="77777777" w:rsidR="00C362B8" w:rsidRPr="00C362B8" w:rsidRDefault="00C362B8" w:rsidP="00C362B8">
            <w:pPr>
              <w:tabs>
                <w:tab w:val="left" w:pos="360"/>
              </w:tabs>
              <w:rPr>
                <w:sz w:val="22"/>
                <w:szCs w:val="22"/>
              </w:rPr>
            </w:pPr>
          </w:p>
        </w:tc>
        <w:tc>
          <w:tcPr>
            <w:tcW w:w="6392" w:type="dxa"/>
            <w:gridSpan w:val="2"/>
            <w:noWrap/>
            <w:hideMark/>
          </w:tcPr>
          <w:p w14:paraId="5B967198" w14:textId="77777777" w:rsidR="00C362B8" w:rsidRPr="00C362B8" w:rsidRDefault="00C362B8" w:rsidP="00C362B8">
            <w:pPr>
              <w:tabs>
                <w:tab w:val="left" w:pos="360"/>
              </w:tabs>
              <w:rPr>
                <w:sz w:val="22"/>
                <w:szCs w:val="22"/>
              </w:rPr>
            </w:pPr>
            <w:r w:rsidRPr="00C362B8">
              <w:rPr>
                <w:sz w:val="22"/>
                <w:szCs w:val="22"/>
              </w:rPr>
              <w:t>Water Receipts</w:t>
            </w:r>
          </w:p>
        </w:tc>
        <w:tc>
          <w:tcPr>
            <w:tcW w:w="1977" w:type="dxa"/>
            <w:noWrap/>
            <w:hideMark/>
          </w:tcPr>
          <w:p w14:paraId="3590CB22" w14:textId="77777777" w:rsidR="00C362B8" w:rsidRPr="00C362B8" w:rsidRDefault="00C362B8" w:rsidP="00C362B8">
            <w:pPr>
              <w:tabs>
                <w:tab w:val="left" w:pos="360"/>
              </w:tabs>
              <w:rPr>
                <w:sz w:val="22"/>
                <w:szCs w:val="22"/>
              </w:rPr>
            </w:pPr>
            <w:r w:rsidRPr="00C362B8">
              <w:rPr>
                <w:sz w:val="22"/>
                <w:szCs w:val="22"/>
              </w:rPr>
              <w:t xml:space="preserve">                24,861.09 </w:t>
            </w:r>
          </w:p>
        </w:tc>
      </w:tr>
      <w:tr w:rsidR="00C362B8" w:rsidRPr="00C362B8" w14:paraId="0C4F8498" w14:textId="77777777" w:rsidTr="00C362B8">
        <w:trPr>
          <w:trHeight w:val="330"/>
        </w:trPr>
        <w:tc>
          <w:tcPr>
            <w:tcW w:w="1413" w:type="dxa"/>
            <w:noWrap/>
            <w:hideMark/>
          </w:tcPr>
          <w:p w14:paraId="7FD7C73A" w14:textId="77777777" w:rsidR="00C362B8" w:rsidRPr="00C362B8" w:rsidRDefault="00C362B8" w:rsidP="00C362B8">
            <w:pPr>
              <w:tabs>
                <w:tab w:val="left" w:pos="360"/>
              </w:tabs>
              <w:rPr>
                <w:sz w:val="22"/>
                <w:szCs w:val="22"/>
              </w:rPr>
            </w:pPr>
          </w:p>
        </w:tc>
        <w:tc>
          <w:tcPr>
            <w:tcW w:w="6392" w:type="dxa"/>
            <w:gridSpan w:val="2"/>
            <w:noWrap/>
            <w:hideMark/>
          </w:tcPr>
          <w:p w14:paraId="1402E892" w14:textId="77777777" w:rsidR="00C362B8" w:rsidRPr="00C362B8" w:rsidRDefault="00C362B8" w:rsidP="00C362B8">
            <w:pPr>
              <w:tabs>
                <w:tab w:val="left" w:pos="360"/>
              </w:tabs>
              <w:rPr>
                <w:sz w:val="22"/>
                <w:szCs w:val="22"/>
              </w:rPr>
            </w:pPr>
            <w:r w:rsidRPr="00C362B8">
              <w:rPr>
                <w:sz w:val="22"/>
                <w:szCs w:val="22"/>
              </w:rPr>
              <w:t>Sewer Receipts</w:t>
            </w:r>
          </w:p>
        </w:tc>
        <w:tc>
          <w:tcPr>
            <w:tcW w:w="1977" w:type="dxa"/>
            <w:noWrap/>
            <w:hideMark/>
          </w:tcPr>
          <w:p w14:paraId="4EA0DD1D" w14:textId="77777777" w:rsidR="00C362B8" w:rsidRPr="00C362B8" w:rsidRDefault="00C362B8" w:rsidP="00C362B8">
            <w:pPr>
              <w:tabs>
                <w:tab w:val="left" w:pos="360"/>
              </w:tabs>
              <w:rPr>
                <w:sz w:val="22"/>
                <w:szCs w:val="22"/>
              </w:rPr>
            </w:pPr>
            <w:r w:rsidRPr="00C362B8">
              <w:rPr>
                <w:sz w:val="22"/>
                <w:szCs w:val="22"/>
              </w:rPr>
              <w:t xml:space="preserve">                  8,769.07 </w:t>
            </w:r>
          </w:p>
        </w:tc>
      </w:tr>
      <w:tr w:rsidR="00C362B8" w:rsidRPr="00C362B8" w14:paraId="73232275" w14:textId="77777777" w:rsidTr="00C362B8">
        <w:trPr>
          <w:trHeight w:val="315"/>
        </w:trPr>
        <w:tc>
          <w:tcPr>
            <w:tcW w:w="1525" w:type="dxa"/>
            <w:gridSpan w:val="2"/>
            <w:noWrap/>
            <w:hideMark/>
          </w:tcPr>
          <w:p w14:paraId="619E73A3" w14:textId="77777777" w:rsidR="00C362B8" w:rsidRPr="00C362B8" w:rsidRDefault="00C362B8" w:rsidP="00D96758">
            <w:pPr>
              <w:tabs>
                <w:tab w:val="left" w:pos="360"/>
              </w:tabs>
              <w:jc w:val="center"/>
              <w:rPr>
                <w:sz w:val="22"/>
                <w:szCs w:val="22"/>
              </w:rPr>
            </w:pPr>
          </w:p>
        </w:tc>
        <w:tc>
          <w:tcPr>
            <w:tcW w:w="6280" w:type="dxa"/>
            <w:noWrap/>
            <w:hideMark/>
          </w:tcPr>
          <w:p w14:paraId="16C72BCE" w14:textId="77777777" w:rsidR="00C362B8" w:rsidRPr="00C362B8" w:rsidRDefault="00C362B8" w:rsidP="00D96758">
            <w:pPr>
              <w:tabs>
                <w:tab w:val="left" w:pos="360"/>
              </w:tabs>
              <w:jc w:val="center"/>
              <w:rPr>
                <w:b/>
                <w:bCs/>
                <w:sz w:val="22"/>
                <w:szCs w:val="22"/>
              </w:rPr>
            </w:pPr>
            <w:r w:rsidRPr="00C362B8">
              <w:rPr>
                <w:b/>
                <w:bCs/>
                <w:sz w:val="22"/>
                <w:szCs w:val="22"/>
              </w:rPr>
              <w:t>Total January Receipts</w:t>
            </w:r>
          </w:p>
        </w:tc>
        <w:tc>
          <w:tcPr>
            <w:tcW w:w="1977" w:type="dxa"/>
            <w:noWrap/>
            <w:hideMark/>
          </w:tcPr>
          <w:p w14:paraId="71E82D6A" w14:textId="77777777" w:rsidR="00C362B8" w:rsidRPr="00C362B8" w:rsidRDefault="00C362B8" w:rsidP="00C362B8">
            <w:pPr>
              <w:tabs>
                <w:tab w:val="left" w:pos="360"/>
              </w:tabs>
              <w:rPr>
                <w:b/>
                <w:bCs/>
                <w:sz w:val="22"/>
                <w:szCs w:val="22"/>
              </w:rPr>
            </w:pPr>
            <w:r w:rsidRPr="00C362B8">
              <w:rPr>
                <w:b/>
                <w:bCs/>
                <w:sz w:val="22"/>
                <w:szCs w:val="22"/>
              </w:rPr>
              <w:t xml:space="preserve"> $           276,583.75 </w:t>
            </w:r>
          </w:p>
        </w:tc>
      </w:tr>
      <w:tr w:rsidR="00C362B8" w:rsidRPr="00C362B8" w14:paraId="5CC47A04" w14:textId="77777777" w:rsidTr="00C362B8">
        <w:trPr>
          <w:trHeight w:val="315"/>
        </w:trPr>
        <w:tc>
          <w:tcPr>
            <w:tcW w:w="1525" w:type="dxa"/>
            <w:gridSpan w:val="2"/>
            <w:noWrap/>
            <w:hideMark/>
          </w:tcPr>
          <w:p w14:paraId="6277CFF7" w14:textId="77777777" w:rsidR="00C362B8" w:rsidRPr="00C362B8" w:rsidRDefault="00C362B8" w:rsidP="00C362B8">
            <w:pPr>
              <w:tabs>
                <w:tab w:val="left" w:pos="360"/>
              </w:tabs>
              <w:rPr>
                <w:sz w:val="22"/>
                <w:szCs w:val="22"/>
              </w:rPr>
            </w:pPr>
          </w:p>
        </w:tc>
        <w:tc>
          <w:tcPr>
            <w:tcW w:w="6280" w:type="dxa"/>
            <w:noWrap/>
            <w:hideMark/>
          </w:tcPr>
          <w:p w14:paraId="29722627" w14:textId="77777777" w:rsidR="00C362B8" w:rsidRPr="00C362B8" w:rsidRDefault="00C362B8" w:rsidP="00C362B8">
            <w:pPr>
              <w:tabs>
                <w:tab w:val="left" w:pos="360"/>
              </w:tabs>
              <w:rPr>
                <w:b/>
                <w:bCs/>
                <w:sz w:val="22"/>
                <w:szCs w:val="22"/>
              </w:rPr>
            </w:pPr>
            <w:r w:rsidRPr="00C362B8">
              <w:rPr>
                <w:b/>
                <w:bCs/>
                <w:sz w:val="22"/>
                <w:szCs w:val="22"/>
              </w:rPr>
              <w:t>EXPENSES 1/25 to 2-7</w:t>
            </w:r>
          </w:p>
        </w:tc>
        <w:tc>
          <w:tcPr>
            <w:tcW w:w="1977" w:type="dxa"/>
            <w:noWrap/>
            <w:hideMark/>
          </w:tcPr>
          <w:p w14:paraId="1B2E5D78" w14:textId="77777777" w:rsidR="00C362B8" w:rsidRPr="00C362B8" w:rsidRDefault="00C362B8" w:rsidP="00C362B8">
            <w:pPr>
              <w:tabs>
                <w:tab w:val="left" w:pos="360"/>
              </w:tabs>
              <w:rPr>
                <w:b/>
                <w:bCs/>
                <w:sz w:val="22"/>
                <w:szCs w:val="22"/>
              </w:rPr>
            </w:pPr>
          </w:p>
        </w:tc>
      </w:tr>
      <w:tr w:rsidR="00C362B8" w:rsidRPr="00C362B8" w14:paraId="50A252DB" w14:textId="77777777" w:rsidTr="00C362B8">
        <w:trPr>
          <w:trHeight w:val="315"/>
        </w:trPr>
        <w:tc>
          <w:tcPr>
            <w:tcW w:w="1525" w:type="dxa"/>
            <w:gridSpan w:val="2"/>
            <w:noWrap/>
            <w:hideMark/>
          </w:tcPr>
          <w:p w14:paraId="7889D8D8" w14:textId="77777777" w:rsidR="00C362B8" w:rsidRPr="00C362B8" w:rsidRDefault="00C362B8" w:rsidP="00C362B8">
            <w:pPr>
              <w:tabs>
                <w:tab w:val="left" w:pos="360"/>
              </w:tabs>
              <w:rPr>
                <w:sz w:val="22"/>
                <w:szCs w:val="22"/>
              </w:rPr>
            </w:pPr>
          </w:p>
        </w:tc>
        <w:tc>
          <w:tcPr>
            <w:tcW w:w="6280" w:type="dxa"/>
            <w:noWrap/>
            <w:hideMark/>
          </w:tcPr>
          <w:p w14:paraId="5B50DE2A" w14:textId="77777777" w:rsidR="00C362B8" w:rsidRPr="00C362B8" w:rsidRDefault="00C362B8" w:rsidP="00C362B8">
            <w:pPr>
              <w:tabs>
                <w:tab w:val="left" w:pos="360"/>
              </w:tabs>
              <w:rPr>
                <w:sz w:val="22"/>
                <w:szCs w:val="22"/>
              </w:rPr>
            </w:pPr>
            <w:r w:rsidRPr="00C362B8">
              <w:rPr>
                <w:sz w:val="22"/>
                <w:szCs w:val="22"/>
              </w:rPr>
              <w:t>Payroll January 31, 2023</w:t>
            </w:r>
          </w:p>
        </w:tc>
        <w:tc>
          <w:tcPr>
            <w:tcW w:w="1977" w:type="dxa"/>
            <w:noWrap/>
            <w:hideMark/>
          </w:tcPr>
          <w:p w14:paraId="4867C94C" w14:textId="77777777" w:rsidR="00C362B8" w:rsidRPr="00C362B8" w:rsidRDefault="00C362B8" w:rsidP="00C362B8">
            <w:pPr>
              <w:tabs>
                <w:tab w:val="left" w:pos="360"/>
              </w:tabs>
              <w:jc w:val="right"/>
              <w:rPr>
                <w:sz w:val="22"/>
                <w:szCs w:val="22"/>
              </w:rPr>
            </w:pPr>
            <w:r w:rsidRPr="00C362B8">
              <w:rPr>
                <w:sz w:val="22"/>
                <w:szCs w:val="22"/>
              </w:rPr>
              <w:t>$10,931.98</w:t>
            </w:r>
          </w:p>
        </w:tc>
      </w:tr>
      <w:tr w:rsidR="00C362B8" w:rsidRPr="00C362B8" w14:paraId="39011165" w14:textId="77777777" w:rsidTr="00C362B8">
        <w:trPr>
          <w:trHeight w:val="315"/>
        </w:trPr>
        <w:tc>
          <w:tcPr>
            <w:tcW w:w="1525" w:type="dxa"/>
            <w:gridSpan w:val="2"/>
            <w:noWrap/>
            <w:hideMark/>
          </w:tcPr>
          <w:p w14:paraId="7E518B20" w14:textId="77777777" w:rsidR="00C362B8" w:rsidRPr="00C362B8" w:rsidRDefault="00C362B8" w:rsidP="00C362B8">
            <w:pPr>
              <w:tabs>
                <w:tab w:val="left" w:pos="360"/>
              </w:tabs>
              <w:rPr>
                <w:sz w:val="22"/>
                <w:szCs w:val="22"/>
              </w:rPr>
            </w:pPr>
          </w:p>
        </w:tc>
        <w:tc>
          <w:tcPr>
            <w:tcW w:w="6280" w:type="dxa"/>
            <w:noWrap/>
            <w:hideMark/>
          </w:tcPr>
          <w:p w14:paraId="1953363A" w14:textId="77777777" w:rsidR="00C362B8" w:rsidRPr="00C362B8" w:rsidRDefault="00C362B8" w:rsidP="00C362B8">
            <w:pPr>
              <w:tabs>
                <w:tab w:val="left" w:pos="360"/>
              </w:tabs>
              <w:rPr>
                <w:sz w:val="22"/>
                <w:szCs w:val="22"/>
              </w:rPr>
            </w:pPr>
            <w:r w:rsidRPr="00C362B8">
              <w:rPr>
                <w:sz w:val="22"/>
                <w:szCs w:val="22"/>
              </w:rPr>
              <w:t>EFTPS - Federal withholdings</w:t>
            </w:r>
          </w:p>
        </w:tc>
        <w:tc>
          <w:tcPr>
            <w:tcW w:w="1977" w:type="dxa"/>
            <w:noWrap/>
            <w:hideMark/>
          </w:tcPr>
          <w:p w14:paraId="2853FC41" w14:textId="77777777" w:rsidR="00C362B8" w:rsidRPr="00C362B8" w:rsidRDefault="00C362B8" w:rsidP="00C362B8">
            <w:pPr>
              <w:tabs>
                <w:tab w:val="left" w:pos="360"/>
              </w:tabs>
              <w:jc w:val="right"/>
              <w:rPr>
                <w:sz w:val="22"/>
                <w:szCs w:val="22"/>
              </w:rPr>
            </w:pPr>
            <w:r w:rsidRPr="00C362B8">
              <w:rPr>
                <w:sz w:val="22"/>
                <w:szCs w:val="22"/>
              </w:rPr>
              <w:t>$2,903.50</w:t>
            </w:r>
          </w:p>
        </w:tc>
      </w:tr>
      <w:tr w:rsidR="00C362B8" w:rsidRPr="00C362B8" w14:paraId="6A9B2C79" w14:textId="77777777" w:rsidTr="00C362B8">
        <w:trPr>
          <w:trHeight w:val="315"/>
        </w:trPr>
        <w:tc>
          <w:tcPr>
            <w:tcW w:w="1525" w:type="dxa"/>
            <w:gridSpan w:val="2"/>
            <w:noWrap/>
            <w:hideMark/>
          </w:tcPr>
          <w:p w14:paraId="790529FA" w14:textId="77777777" w:rsidR="00C362B8" w:rsidRPr="00C362B8" w:rsidRDefault="00C362B8" w:rsidP="00C362B8">
            <w:pPr>
              <w:tabs>
                <w:tab w:val="left" w:pos="360"/>
              </w:tabs>
              <w:rPr>
                <w:sz w:val="22"/>
                <w:szCs w:val="22"/>
              </w:rPr>
            </w:pPr>
            <w:r w:rsidRPr="00C362B8">
              <w:rPr>
                <w:sz w:val="22"/>
                <w:szCs w:val="22"/>
              </w:rPr>
              <w:t>100384</w:t>
            </w:r>
          </w:p>
        </w:tc>
        <w:tc>
          <w:tcPr>
            <w:tcW w:w="6280" w:type="dxa"/>
            <w:noWrap/>
            <w:hideMark/>
          </w:tcPr>
          <w:p w14:paraId="5628574D" w14:textId="77777777" w:rsidR="00C362B8" w:rsidRPr="00C362B8" w:rsidRDefault="00C362B8" w:rsidP="00C362B8">
            <w:pPr>
              <w:tabs>
                <w:tab w:val="left" w:pos="360"/>
              </w:tabs>
              <w:rPr>
                <w:sz w:val="22"/>
                <w:szCs w:val="22"/>
              </w:rPr>
            </w:pPr>
            <w:r w:rsidRPr="00C362B8">
              <w:rPr>
                <w:sz w:val="22"/>
                <w:szCs w:val="22"/>
              </w:rPr>
              <w:t>Postmaster - UB postage</w:t>
            </w:r>
          </w:p>
        </w:tc>
        <w:tc>
          <w:tcPr>
            <w:tcW w:w="1977" w:type="dxa"/>
            <w:noWrap/>
            <w:hideMark/>
          </w:tcPr>
          <w:p w14:paraId="64AA0BFF" w14:textId="77777777" w:rsidR="00C362B8" w:rsidRPr="00C362B8" w:rsidRDefault="00C362B8" w:rsidP="00C362B8">
            <w:pPr>
              <w:tabs>
                <w:tab w:val="left" w:pos="360"/>
              </w:tabs>
              <w:jc w:val="right"/>
              <w:rPr>
                <w:sz w:val="22"/>
                <w:szCs w:val="22"/>
              </w:rPr>
            </w:pPr>
            <w:r w:rsidRPr="00C362B8">
              <w:rPr>
                <w:sz w:val="22"/>
                <w:szCs w:val="22"/>
              </w:rPr>
              <w:t>$237.60</w:t>
            </w:r>
          </w:p>
        </w:tc>
      </w:tr>
      <w:tr w:rsidR="00C362B8" w:rsidRPr="00C362B8" w14:paraId="2D8B9B1A" w14:textId="77777777" w:rsidTr="00C362B8">
        <w:trPr>
          <w:trHeight w:val="315"/>
        </w:trPr>
        <w:tc>
          <w:tcPr>
            <w:tcW w:w="1525" w:type="dxa"/>
            <w:gridSpan w:val="2"/>
            <w:noWrap/>
            <w:hideMark/>
          </w:tcPr>
          <w:p w14:paraId="5E05FAF1" w14:textId="77777777" w:rsidR="00C362B8" w:rsidRPr="00C362B8" w:rsidRDefault="00C362B8" w:rsidP="00C362B8">
            <w:pPr>
              <w:tabs>
                <w:tab w:val="left" w:pos="360"/>
              </w:tabs>
              <w:rPr>
                <w:sz w:val="22"/>
                <w:szCs w:val="22"/>
              </w:rPr>
            </w:pPr>
            <w:r w:rsidRPr="00C362B8">
              <w:rPr>
                <w:sz w:val="22"/>
                <w:szCs w:val="22"/>
              </w:rPr>
              <w:t>100385,6,7,96</w:t>
            </w:r>
          </w:p>
        </w:tc>
        <w:tc>
          <w:tcPr>
            <w:tcW w:w="6280" w:type="dxa"/>
            <w:noWrap/>
            <w:hideMark/>
          </w:tcPr>
          <w:p w14:paraId="2678D95A" w14:textId="77777777" w:rsidR="00C362B8" w:rsidRPr="00C362B8" w:rsidRDefault="00C362B8" w:rsidP="00C362B8">
            <w:pPr>
              <w:tabs>
                <w:tab w:val="left" w:pos="360"/>
              </w:tabs>
              <w:rPr>
                <w:sz w:val="22"/>
                <w:szCs w:val="22"/>
              </w:rPr>
            </w:pPr>
            <w:r w:rsidRPr="00C362B8">
              <w:rPr>
                <w:sz w:val="22"/>
                <w:szCs w:val="22"/>
              </w:rPr>
              <w:t>Ag Valley - fuel</w:t>
            </w:r>
          </w:p>
        </w:tc>
        <w:tc>
          <w:tcPr>
            <w:tcW w:w="1977" w:type="dxa"/>
            <w:noWrap/>
            <w:hideMark/>
          </w:tcPr>
          <w:p w14:paraId="05371775" w14:textId="77777777" w:rsidR="00C362B8" w:rsidRPr="00C362B8" w:rsidRDefault="00C362B8" w:rsidP="00C362B8">
            <w:pPr>
              <w:tabs>
                <w:tab w:val="left" w:pos="360"/>
              </w:tabs>
              <w:jc w:val="right"/>
              <w:rPr>
                <w:sz w:val="22"/>
                <w:szCs w:val="22"/>
              </w:rPr>
            </w:pPr>
            <w:r w:rsidRPr="00C362B8">
              <w:rPr>
                <w:sz w:val="22"/>
                <w:szCs w:val="22"/>
              </w:rPr>
              <w:t>$2,160.62</w:t>
            </w:r>
          </w:p>
        </w:tc>
      </w:tr>
      <w:tr w:rsidR="00C362B8" w:rsidRPr="00C362B8" w14:paraId="4A77D3E9" w14:textId="77777777" w:rsidTr="00C362B8">
        <w:trPr>
          <w:trHeight w:val="315"/>
        </w:trPr>
        <w:tc>
          <w:tcPr>
            <w:tcW w:w="1525" w:type="dxa"/>
            <w:gridSpan w:val="2"/>
            <w:noWrap/>
            <w:hideMark/>
          </w:tcPr>
          <w:p w14:paraId="5FCA05BE" w14:textId="77777777" w:rsidR="00C362B8" w:rsidRPr="00C362B8" w:rsidRDefault="00C362B8" w:rsidP="00C362B8">
            <w:pPr>
              <w:tabs>
                <w:tab w:val="left" w:pos="360"/>
              </w:tabs>
              <w:rPr>
                <w:sz w:val="22"/>
                <w:szCs w:val="22"/>
              </w:rPr>
            </w:pPr>
            <w:r w:rsidRPr="00C362B8">
              <w:rPr>
                <w:sz w:val="22"/>
                <w:szCs w:val="22"/>
              </w:rPr>
              <w:t>100388</w:t>
            </w:r>
          </w:p>
        </w:tc>
        <w:tc>
          <w:tcPr>
            <w:tcW w:w="6280" w:type="dxa"/>
            <w:noWrap/>
            <w:hideMark/>
          </w:tcPr>
          <w:p w14:paraId="644B26EF" w14:textId="77777777" w:rsidR="00C362B8" w:rsidRPr="00C362B8" w:rsidRDefault="00C362B8" w:rsidP="00C362B8">
            <w:pPr>
              <w:tabs>
                <w:tab w:val="left" w:pos="360"/>
              </w:tabs>
              <w:rPr>
                <w:sz w:val="22"/>
                <w:szCs w:val="22"/>
              </w:rPr>
            </w:pPr>
            <w:r w:rsidRPr="00C362B8">
              <w:rPr>
                <w:sz w:val="22"/>
                <w:szCs w:val="22"/>
              </w:rPr>
              <w:t>Aramark - shop mats-emcc mats &amp; mops 2 months</w:t>
            </w:r>
          </w:p>
        </w:tc>
        <w:tc>
          <w:tcPr>
            <w:tcW w:w="1977" w:type="dxa"/>
            <w:noWrap/>
            <w:hideMark/>
          </w:tcPr>
          <w:p w14:paraId="322181A8" w14:textId="77777777" w:rsidR="00C362B8" w:rsidRPr="00C362B8" w:rsidRDefault="00C362B8" w:rsidP="00C362B8">
            <w:pPr>
              <w:tabs>
                <w:tab w:val="left" w:pos="360"/>
              </w:tabs>
              <w:jc w:val="right"/>
              <w:rPr>
                <w:sz w:val="22"/>
                <w:szCs w:val="22"/>
              </w:rPr>
            </w:pPr>
            <w:r w:rsidRPr="00C362B8">
              <w:rPr>
                <w:sz w:val="22"/>
                <w:szCs w:val="22"/>
              </w:rPr>
              <w:t>$207.32</w:t>
            </w:r>
          </w:p>
        </w:tc>
      </w:tr>
      <w:tr w:rsidR="00C362B8" w:rsidRPr="00C362B8" w14:paraId="7870DF3B" w14:textId="77777777" w:rsidTr="00C362B8">
        <w:trPr>
          <w:trHeight w:val="315"/>
        </w:trPr>
        <w:tc>
          <w:tcPr>
            <w:tcW w:w="1525" w:type="dxa"/>
            <w:gridSpan w:val="2"/>
            <w:noWrap/>
            <w:hideMark/>
          </w:tcPr>
          <w:p w14:paraId="72096F3A" w14:textId="77777777" w:rsidR="00C362B8" w:rsidRPr="00C362B8" w:rsidRDefault="00C362B8" w:rsidP="00C362B8">
            <w:pPr>
              <w:tabs>
                <w:tab w:val="left" w:pos="360"/>
              </w:tabs>
              <w:rPr>
                <w:sz w:val="22"/>
                <w:szCs w:val="22"/>
              </w:rPr>
            </w:pPr>
            <w:r w:rsidRPr="00C362B8">
              <w:rPr>
                <w:sz w:val="22"/>
                <w:szCs w:val="22"/>
              </w:rPr>
              <w:t>100389</w:t>
            </w:r>
          </w:p>
        </w:tc>
        <w:tc>
          <w:tcPr>
            <w:tcW w:w="6280" w:type="dxa"/>
            <w:noWrap/>
            <w:hideMark/>
          </w:tcPr>
          <w:p w14:paraId="6EFCFF40" w14:textId="77777777" w:rsidR="00C362B8" w:rsidRPr="00C362B8" w:rsidRDefault="00C362B8" w:rsidP="00C362B8">
            <w:pPr>
              <w:tabs>
                <w:tab w:val="left" w:pos="360"/>
              </w:tabs>
              <w:rPr>
                <w:sz w:val="22"/>
                <w:szCs w:val="22"/>
              </w:rPr>
            </w:pPr>
            <w:r w:rsidRPr="00C362B8">
              <w:rPr>
                <w:sz w:val="22"/>
                <w:szCs w:val="22"/>
              </w:rPr>
              <w:t>Blackhills - gas</w:t>
            </w:r>
          </w:p>
        </w:tc>
        <w:tc>
          <w:tcPr>
            <w:tcW w:w="1977" w:type="dxa"/>
            <w:noWrap/>
            <w:hideMark/>
          </w:tcPr>
          <w:p w14:paraId="7AD92BC3" w14:textId="77777777" w:rsidR="00C362B8" w:rsidRPr="00C362B8" w:rsidRDefault="00C362B8" w:rsidP="00C362B8">
            <w:pPr>
              <w:tabs>
                <w:tab w:val="left" w:pos="360"/>
              </w:tabs>
              <w:jc w:val="right"/>
              <w:rPr>
                <w:sz w:val="22"/>
                <w:szCs w:val="22"/>
              </w:rPr>
            </w:pPr>
            <w:r w:rsidRPr="00C362B8">
              <w:rPr>
                <w:sz w:val="22"/>
                <w:szCs w:val="22"/>
              </w:rPr>
              <w:t xml:space="preserve">                       45.55 </w:t>
            </w:r>
          </w:p>
        </w:tc>
      </w:tr>
      <w:tr w:rsidR="00C362B8" w:rsidRPr="00C362B8" w14:paraId="58249A58" w14:textId="77777777" w:rsidTr="00C362B8">
        <w:trPr>
          <w:trHeight w:val="315"/>
        </w:trPr>
        <w:tc>
          <w:tcPr>
            <w:tcW w:w="1525" w:type="dxa"/>
            <w:gridSpan w:val="2"/>
            <w:noWrap/>
            <w:hideMark/>
          </w:tcPr>
          <w:p w14:paraId="1D30E354" w14:textId="77777777" w:rsidR="00C362B8" w:rsidRPr="00C362B8" w:rsidRDefault="00C362B8" w:rsidP="00C362B8">
            <w:pPr>
              <w:tabs>
                <w:tab w:val="left" w:pos="360"/>
              </w:tabs>
              <w:rPr>
                <w:sz w:val="22"/>
                <w:szCs w:val="22"/>
              </w:rPr>
            </w:pPr>
            <w:r w:rsidRPr="00C362B8">
              <w:rPr>
                <w:sz w:val="22"/>
                <w:szCs w:val="22"/>
              </w:rPr>
              <w:t>100390</w:t>
            </w:r>
          </w:p>
        </w:tc>
        <w:tc>
          <w:tcPr>
            <w:tcW w:w="6280" w:type="dxa"/>
            <w:noWrap/>
            <w:hideMark/>
          </w:tcPr>
          <w:p w14:paraId="778DE1F5" w14:textId="77777777" w:rsidR="00C362B8" w:rsidRPr="00C362B8" w:rsidRDefault="00C362B8" w:rsidP="00C362B8">
            <w:pPr>
              <w:tabs>
                <w:tab w:val="left" w:pos="360"/>
              </w:tabs>
              <w:rPr>
                <w:sz w:val="22"/>
                <w:szCs w:val="22"/>
              </w:rPr>
            </w:pPr>
            <w:r w:rsidRPr="00C362B8">
              <w:rPr>
                <w:sz w:val="22"/>
                <w:szCs w:val="22"/>
              </w:rPr>
              <w:t>Eakes - supplies</w:t>
            </w:r>
          </w:p>
        </w:tc>
        <w:tc>
          <w:tcPr>
            <w:tcW w:w="1977" w:type="dxa"/>
            <w:noWrap/>
            <w:hideMark/>
          </w:tcPr>
          <w:p w14:paraId="1922690B" w14:textId="77777777" w:rsidR="00C362B8" w:rsidRPr="00C362B8" w:rsidRDefault="00C362B8" w:rsidP="00C362B8">
            <w:pPr>
              <w:tabs>
                <w:tab w:val="left" w:pos="360"/>
              </w:tabs>
              <w:jc w:val="right"/>
              <w:rPr>
                <w:sz w:val="22"/>
                <w:szCs w:val="22"/>
              </w:rPr>
            </w:pPr>
            <w:r w:rsidRPr="00C362B8">
              <w:rPr>
                <w:sz w:val="22"/>
                <w:szCs w:val="22"/>
              </w:rPr>
              <w:t xml:space="preserve">$28.85 </w:t>
            </w:r>
          </w:p>
        </w:tc>
      </w:tr>
      <w:tr w:rsidR="00C362B8" w:rsidRPr="00C362B8" w14:paraId="4A5B33C0" w14:textId="77777777" w:rsidTr="00C362B8">
        <w:trPr>
          <w:trHeight w:val="315"/>
        </w:trPr>
        <w:tc>
          <w:tcPr>
            <w:tcW w:w="1525" w:type="dxa"/>
            <w:gridSpan w:val="2"/>
            <w:noWrap/>
            <w:hideMark/>
          </w:tcPr>
          <w:p w14:paraId="0F420986" w14:textId="77777777" w:rsidR="00C362B8" w:rsidRPr="00C362B8" w:rsidRDefault="00C362B8" w:rsidP="00C362B8">
            <w:pPr>
              <w:tabs>
                <w:tab w:val="left" w:pos="360"/>
              </w:tabs>
              <w:rPr>
                <w:sz w:val="22"/>
                <w:szCs w:val="22"/>
              </w:rPr>
            </w:pPr>
            <w:r w:rsidRPr="00C362B8">
              <w:rPr>
                <w:sz w:val="22"/>
                <w:szCs w:val="22"/>
              </w:rPr>
              <w:t>100391</w:t>
            </w:r>
          </w:p>
        </w:tc>
        <w:tc>
          <w:tcPr>
            <w:tcW w:w="6280" w:type="dxa"/>
            <w:noWrap/>
            <w:hideMark/>
          </w:tcPr>
          <w:p w14:paraId="73740E34" w14:textId="0B21C331" w:rsidR="00C362B8" w:rsidRPr="00C362B8" w:rsidRDefault="00C362B8" w:rsidP="00C362B8">
            <w:pPr>
              <w:tabs>
                <w:tab w:val="left" w:pos="360"/>
              </w:tabs>
              <w:rPr>
                <w:sz w:val="22"/>
                <w:szCs w:val="22"/>
              </w:rPr>
            </w:pPr>
            <w:r w:rsidRPr="00C362B8">
              <w:rPr>
                <w:sz w:val="22"/>
                <w:szCs w:val="22"/>
              </w:rPr>
              <w:t>S &amp; W - repairs and maint</w:t>
            </w:r>
            <w:r w:rsidR="00D96758">
              <w:rPr>
                <w:sz w:val="22"/>
                <w:szCs w:val="22"/>
              </w:rPr>
              <w:t>enance</w:t>
            </w:r>
          </w:p>
        </w:tc>
        <w:tc>
          <w:tcPr>
            <w:tcW w:w="1977" w:type="dxa"/>
            <w:noWrap/>
            <w:hideMark/>
          </w:tcPr>
          <w:p w14:paraId="4651C764" w14:textId="77777777" w:rsidR="00C362B8" w:rsidRPr="00C362B8" w:rsidRDefault="00C362B8" w:rsidP="00C362B8">
            <w:pPr>
              <w:tabs>
                <w:tab w:val="left" w:pos="360"/>
              </w:tabs>
              <w:rPr>
                <w:sz w:val="22"/>
                <w:szCs w:val="22"/>
              </w:rPr>
            </w:pPr>
            <w:r w:rsidRPr="00C362B8">
              <w:rPr>
                <w:sz w:val="22"/>
                <w:szCs w:val="22"/>
              </w:rPr>
              <w:t xml:space="preserve">                     371.28 </w:t>
            </w:r>
          </w:p>
        </w:tc>
      </w:tr>
      <w:tr w:rsidR="00C362B8" w:rsidRPr="00C362B8" w14:paraId="2DC35351" w14:textId="77777777" w:rsidTr="00C362B8">
        <w:trPr>
          <w:trHeight w:val="315"/>
        </w:trPr>
        <w:tc>
          <w:tcPr>
            <w:tcW w:w="1525" w:type="dxa"/>
            <w:gridSpan w:val="2"/>
            <w:noWrap/>
            <w:hideMark/>
          </w:tcPr>
          <w:p w14:paraId="27DD2039" w14:textId="77777777" w:rsidR="00C362B8" w:rsidRPr="00C362B8" w:rsidRDefault="00C362B8" w:rsidP="00C362B8">
            <w:pPr>
              <w:tabs>
                <w:tab w:val="left" w:pos="360"/>
              </w:tabs>
              <w:rPr>
                <w:sz w:val="22"/>
                <w:szCs w:val="22"/>
              </w:rPr>
            </w:pPr>
            <w:r w:rsidRPr="00C362B8">
              <w:rPr>
                <w:sz w:val="22"/>
                <w:szCs w:val="22"/>
              </w:rPr>
              <w:lastRenderedPageBreak/>
              <w:t>100392</w:t>
            </w:r>
          </w:p>
        </w:tc>
        <w:tc>
          <w:tcPr>
            <w:tcW w:w="6280" w:type="dxa"/>
            <w:noWrap/>
            <w:hideMark/>
          </w:tcPr>
          <w:p w14:paraId="6929EB85" w14:textId="77777777" w:rsidR="00C362B8" w:rsidRPr="00C362B8" w:rsidRDefault="00C362B8" w:rsidP="00C362B8">
            <w:pPr>
              <w:tabs>
                <w:tab w:val="left" w:pos="360"/>
              </w:tabs>
              <w:rPr>
                <w:sz w:val="22"/>
                <w:szCs w:val="22"/>
              </w:rPr>
            </w:pPr>
            <w:r w:rsidRPr="00C362B8">
              <w:rPr>
                <w:sz w:val="22"/>
                <w:szCs w:val="22"/>
              </w:rPr>
              <w:t>Gary Schievelbein - electrical repairs</w:t>
            </w:r>
          </w:p>
        </w:tc>
        <w:tc>
          <w:tcPr>
            <w:tcW w:w="1977" w:type="dxa"/>
            <w:noWrap/>
            <w:hideMark/>
          </w:tcPr>
          <w:p w14:paraId="083D2BBB" w14:textId="77777777" w:rsidR="00C362B8" w:rsidRPr="00C362B8" w:rsidRDefault="00C362B8" w:rsidP="00C362B8">
            <w:pPr>
              <w:tabs>
                <w:tab w:val="left" w:pos="360"/>
              </w:tabs>
              <w:rPr>
                <w:sz w:val="22"/>
                <w:szCs w:val="22"/>
              </w:rPr>
            </w:pPr>
            <w:r w:rsidRPr="00C362B8">
              <w:rPr>
                <w:sz w:val="22"/>
                <w:szCs w:val="22"/>
              </w:rPr>
              <w:t xml:space="preserve">                     129.50 </w:t>
            </w:r>
          </w:p>
        </w:tc>
      </w:tr>
      <w:tr w:rsidR="00C362B8" w:rsidRPr="00C362B8" w14:paraId="6C488654" w14:textId="77777777" w:rsidTr="00C362B8">
        <w:trPr>
          <w:trHeight w:val="315"/>
        </w:trPr>
        <w:tc>
          <w:tcPr>
            <w:tcW w:w="1525" w:type="dxa"/>
            <w:gridSpan w:val="2"/>
            <w:noWrap/>
            <w:hideMark/>
          </w:tcPr>
          <w:p w14:paraId="39600E9C" w14:textId="77777777" w:rsidR="00C362B8" w:rsidRPr="00C362B8" w:rsidRDefault="00C362B8" w:rsidP="00C362B8">
            <w:pPr>
              <w:tabs>
                <w:tab w:val="left" w:pos="360"/>
              </w:tabs>
              <w:rPr>
                <w:sz w:val="22"/>
                <w:szCs w:val="22"/>
              </w:rPr>
            </w:pPr>
            <w:r w:rsidRPr="00C362B8">
              <w:rPr>
                <w:sz w:val="22"/>
                <w:szCs w:val="22"/>
              </w:rPr>
              <w:t>100393</w:t>
            </w:r>
          </w:p>
        </w:tc>
        <w:tc>
          <w:tcPr>
            <w:tcW w:w="6280" w:type="dxa"/>
            <w:noWrap/>
            <w:hideMark/>
          </w:tcPr>
          <w:p w14:paraId="351D5BC0" w14:textId="77777777" w:rsidR="00C362B8" w:rsidRPr="00C362B8" w:rsidRDefault="00C362B8" w:rsidP="00C362B8">
            <w:pPr>
              <w:tabs>
                <w:tab w:val="left" w:pos="360"/>
              </w:tabs>
              <w:rPr>
                <w:sz w:val="22"/>
                <w:szCs w:val="22"/>
              </w:rPr>
            </w:pPr>
            <w:r w:rsidRPr="00C362B8">
              <w:rPr>
                <w:sz w:val="22"/>
                <w:szCs w:val="22"/>
              </w:rPr>
              <w:t>Wagner's - supplies</w:t>
            </w:r>
          </w:p>
        </w:tc>
        <w:tc>
          <w:tcPr>
            <w:tcW w:w="1977" w:type="dxa"/>
            <w:noWrap/>
            <w:hideMark/>
          </w:tcPr>
          <w:p w14:paraId="4255AFDD" w14:textId="77777777" w:rsidR="00C362B8" w:rsidRPr="00C362B8" w:rsidRDefault="00C362B8" w:rsidP="00C362B8">
            <w:pPr>
              <w:tabs>
                <w:tab w:val="left" w:pos="360"/>
              </w:tabs>
              <w:rPr>
                <w:sz w:val="22"/>
                <w:szCs w:val="22"/>
              </w:rPr>
            </w:pPr>
            <w:r w:rsidRPr="00C362B8">
              <w:rPr>
                <w:sz w:val="22"/>
                <w:szCs w:val="22"/>
              </w:rPr>
              <w:t xml:space="preserve">                       26.31 </w:t>
            </w:r>
          </w:p>
        </w:tc>
      </w:tr>
      <w:tr w:rsidR="00C362B8" w:rsidRPr="00C362B8" w14:paraId="5FDEBFFD" w14:textId="77777777" w:rsidTr="00C362B8">
        <w:trPr>
          <w:trHeight w:val="315"/>
        </w:trPr>
        <w:tc>
          <w:tcPr>
            <w:tcW w:w="1525" w:type="dxa"/>
            <w:gridSpan w:val="2"/>
            <w:noWrap/>
            <w:hideMark/>
          </w:tcPr>
          <w:p w14:paraId="35562493" w14:textId="77777777" w:rsidR="00C362B8" w:rsidRPr="00C362B8" w:rsidRDefault="00C362B8" w:rsidP="00C362B8">
            <w:pPr>
              <w:tabs>
                <w:tab w:val="left" w:pos="360"/>
              </w:tabs>
              <w:rPr>
                <w:sz w:val="22"/>
                <w:szCs w:val="22"/>
              </w:rPr>
            </w:pPr>
            <w:r w:rsidRPr="00C362B8">
              <w:rPr>
                <w:sz w:val="22"/>
                <w:szCs w:val="22"/>
              </w:rPr>
              <w:t>100394</w:t>
            </w:r>
          </w:p>
        </w:tc>
        <w:tc>
          <w:tcPr>
            <w:tcW w:w="6280" w:type="dxa"/>
            <w:noWrap/>
            <w:hideMark/>
          </w:tcPr>
          <w:p w14:paraId="44C5F025" w14:textId="77777777" w:rsidR="00C362B8" w:rsidRPr="00C362B8" w:rsidRDefault="00C362B8" w:rsidP="00C362B8">
            <w:pPr>
              <w:tabs>
                <w:tab w:val="left" w:pos="360"/>
              </w:tabs>
              <w:rPr>
                <w:sz w:val="22"/>
                <w:szCs w:val="22"/>
              </w:rPr>
            </w:pPr>
            <w:r w:rsidRPr="00C362B8">
              <w:rPr>
                <w:sz w:val="22"/>
                <w:szCs w:val="22"/>
              </w:rPr>
              <w:t>Debit - sd card for camera</w:t>
            </w:r>
          </w:p>
        </w:tc>
        <w:tc>
          <w:tcPr>
            <w:tcW w:w="1977" w:type="dxa"/>
            <w:noWrap/>
            <w:hideMark/>
          </w:tcPr>
          <w:p w14:paraId="789AA5FC" w14:textId="77777777" w:rsidR="00C362B8" w:rsidRPr="00C362B8" w:rsidRDefault="00C362B8" w:rsidP="00C362B8">
            <w:pPr>
              <w:tabs>
                <w:tab w:val="left" w:pos="360"/>
              </w:tabs>
              <w:rPr>
                <w:sz w:val="22"/>
                <w:szCs w:val="22"/>
              </w:rPr>
            </w:pPr>
            <w:r w:rsidRPr="00C362B8">
              <w:rPr>
                <w:sz w:val="22"/>
                <w:szCs w:val="22"/>
              </w:rPr>
              <w:t xml:space="preserve">                       35.29 </w:t>
            </w:r>
          </w:p>
        </w:tc>
      </w:tr>
      <w:tr w:rsidR="00C362B8" w:rsidRPr="00C362B8" w14:paraId="5D69A100" w14:textId="77777777" w:rsidTr="00C362B8">
        <w:trPr>
          <w:trHeight w:val="315"/>
        </w:trPr>
        <w:tc>
          <w:tcPr>
            <w:tcW w:w="1525" w:type="dxa"/>
            <w:gridSpan w:val="2"/>
            <w:noWrap/>
            <w:hideMark/>
          </w:tcPr>
          <w:p w14:paraId="7F782818" w14:textId="77777777" w:rsidR="00C362B8" w:rsidRPr="00C362B8" w:rsidRDefault="00C362B8" w:rsidP="00C362B8">
            <w:pPr>
              <w:tabs>
                <w:tab w:val="left" w:pos="360"/>
              </w:tabs>
              <w:rPr>
                <w:sz w:val="22"/>
                <w:szCs w:val="22"/>
              </w:rPr>
            </w:pPr>
            <w:r w:rsidRPr="00C362B8">
              <w:rPr>
                <w:sz w:val="22"/>
                <w:szCs w:val="22"/>
              </w:rPr>
              <w:t>100395</w:t>
            </w:r>
          </w:p>
        </w:tc>
        <w:tc>
          <w:tcPr>
            <w:tcW w:w="6280" w:type="dxa"/>
            <w:noWrap/>
            <w:hideMark/>
          </w:tcPr>
          <w:p w14:paraId="3FA72318" w14:textId="342966D7" w:rsidR="00C362B8" w:rsidRPr="00C362B8" w:rsidRDefault="00C362B8" w:rsidP="00C362B8">
            <w:pPr>
              <w:tabs>
                <w:tab w:val="left" w:pos="360"/>
              </w:tabs>
              <w:rPr>
                <w:sz w:val="22"/>
                <w:szCs w:val="22"/>
              </w:rPr>
            </w:pPr>
            <w:r w:rsidRPr="00C362B8">
              <w:rPr>
                <w:sz w:val="22"/>
                <w:szCs w:val="22"/>
              </w:rPr>
              <w:t xml:space="preserve">Water &amp; Light - </w:t>
            </w:r>
            <w:r w:rsidR="00D96758" w:rsidRPr="00C362B8">
              <w:rPr>
                <w:sz w:val="22"/>
                <w:szCs w:val="22"/>
              </w:rPr>
              <w:t>utilities</w:t>
            </w:r>
          </w:p>
        </w:tc>
        <w:tc>
          <w:tcPr>
            <w:tcW w:w="1977" w:type="dxa"/>
            <w:noWrap/>
            <w:hideMark/>
          </w:tcPr>
          <w:p w14:paraId="09FA2BA9" w14:textId="77777777" w:rsidR="00C362B8" w:rsidRPr="00C362B8" w:rsidRDefault="00C362B8" w:rsidP="00C362B8">
            <w:pPr>
              <w:tabs>
                <w:tab w:val="left" w:pos="360"/>
              </w:tabs>
              <w:rPr>
                <w:sz w:val="22"/>
                <w:szCs w:val="22"/>
              </w:rPr>
            </w:pPr>
            <w:r w:rsidRPr="00C362B8">
              <w:rPr>
                <w:sz w:val="22"/>
                <w:szCs w:val="22"/>
              </w:rPr>
              <w:t xml:space="preserve">                  6,716.34 </w:t>
            </w:r>
          </w:p>
        </w:tc>
      </w:tr>
      <w:tr w:rsidR="00C362B8" w:rsidRPr="00C362B8" w14:paraId="49DAC3C5" w14:textId="77777777" w:rsidTr="00C362B8">
        <w:trPr>
          <w:trHeight w:val="315"/>
        </w:trPr>
        <w:tc>
          <w:tcPr>
            <w:tcW w:w="1525" w:type="dxa"/>
            <w:gridSpan w:val="2"/>
            <w:noWrap/>
            <w:hideMark/>
          </w:tcPr>
          <w:p w14:paraId="38525617" w14:textId="77777777" w:rsidR="00C362B8" w:rsidRPr="00C362B8" w:rsidRDefault="00C362B8" w:rsidP="00C362B8">
            <w:pPr>
              <w:tabs>
                <w:tab w:val="left" w:pos="360"/>
              </w:tabs>
              <w:rPr>
                <w:sz w:val="22"/>
                <w:szCs w:val="22"/>
              </w:rPr>
            </w:pPr>
            <w:r w:rsidRPr="00C362B8">
              <w:rPr>
                <w:sz w:val="22"/>
                <w:szCs w:val="22"/>
              </w:rPr>
              <w:t>100398-07-12</w:t>
            </w:r>
          </w:p>
        </w:tc>
        <w:tc>
          <w:tcPr>
            <w:tcW w:w="6280" w:type="dxa"/>
            <w:noWrap/>
            <w:hideMark/>
          </w:tcPr>
          <w:p w14:paraId="49BD8912" w14:textId="77777777" w:rsidR="00C362B8" w:rsidRPr="00C362B8" w:rsidRDefault="00C362B8" w:rsidP="00C362B8">
            <w:pPr>
              <w:tabs>
                <w:tab w:val="left" w:pos="360"/>
              </w:tabs>
              <w:rPr>
                <w:sz w:val="22"/>
                <w:szCs w:val="22"/>
              </w:rPr>
            </w:pPr>
            <w:r w:rsidRPr="00C362B8">
              <w:rPr>
                <w:sz w:val="22"/>
                <w:szCs w:val="22"/>
              </w:rPr>
              <w:t>NE Dept of Rev - wh tax &amp; sales tax</w:t>
            </w:r>
          </w:p>
        </w:tc>
        <w:tc>
          <w:tcPr>
            <w:tcW w:w="1977" w:type="dxa"/>
            <w:noWrap/>
            <w:hideMark/>
          </w:tcPr>
          <w:p w14:paraId="074053C8" w14:textId="77777777" w:rsidR="00C362B8" w:rsidRPr="00C362B8" w:rsidRDefault="00C362B8" w:rsidP="00C362B8">
            <w:pPr>
              <w:tabs>
                <w:tab w:val="left" w:pos="360"/>
              </w:tabs>
              <w:rPr>
                <w:sz w:val="22"/>
                <w:szCs w:val="22"/>
              </w:rPr>
            </w:pPr>
            <w:r w:rsidRPr="00C362B8">
              <w:rPr>
                <w:sz w:val="22"/>
                <w:szCs w:val="22"/>
              </w:rPr>
              <w:t xml:space="preserve">                  8,193.97 </w:t>
            </w:r>
          </w:p>
        </w:tc>
      </w:tr>
      <w:tr w:rsidR="00C362B8" w:rsidRPr="00C362B8" w14:paraId="4D60E4D0" w14:textId="77777777" w:rsidTr="00C362B8">
        <w:trPr>
          <w:trHeight w:val="315"/>
        </w:trPr>
        <w:tc>
          <w:tcPr>
            <w:tcW w:w="1525" w:type="dxa"/>
            <w:gridSpan w:val="2"/>
            <w:noWrap/>
            <w:hideMark/>
          </w:tcPr>
          <w:p w14:paraId="68954B88" w14:textId="77777777" w:rsidR="00C362B8" w:rsidRPr="00C362B8" w:rsidRDefault="00C362B8" w:rsidP="00C362B8">
            <w:pPr>
              <w:tabs>
                <w:tab w:val="left" w:pos="360"/>
              </w:tabs>
              <w:rPr>
                <w:sz w:val="22"/>
                <w:szCs w:val="22"/>
              </w:rPr>
            </w:pPr>
            <w:r w:rsidRPr="00C362B8">
              <w:rPr>
                <w:sz w:val="22"/>
                <w:szCs w:val="22"/>
              </w:rPr>
              <w:t>100399</w:t>
            </w:r>
          </w:p>
        </w:tc>
        <w:tc>
          <w:tcPr>
            <w:tcW w:w="6280" w:type="dxa"/>
            <w:noWrap/>
            <w:hideMark/>
          </w:tcPr>
          <w:p w14:paraId="427FA0FC" w14:textId="77777777" w:rsidR="00C362B8" w:rsidRPr="00C362B8" w:rsidRDefault="00C362B8" w:rsidP="00C362B8">
            <w:pPr>
              <w:tabs>
                <w:tab w:val="left" w:pos="360"/>
              </w:tabs>
              <w:rPr>
                <w:sz w:val="22"/>
                <w:szCs w:val="22"/>
              </w:rPr>
            </w:pPr>
            <w:r w:rsidRPr="00C362B8">
              <w:rPr>
                <w:sz w:val="22"/>
                <w:szCs w:val="22"/>
              </w:rPr>
              <w:t>Schaben Sanitation - January sanitation fee</w:t>
            </w:r>
          </w:p>
        </w:tc>
        <w:tc>
          <w:tcPr>
            <w:tcW w:w="1977" w:type="dxa"/>
            <w:noWrap/>
            <w:hideMark/>
          </w:tcPr>
          <w:p w14:paraId="354FB1B3" w14:textId="77777777" w:rsidR="00C362B8" w:rsidRPr="00C362B8" w:rsidRDefault="00C362B8" w:rsidP="00C362B8">
            <w:pPr>
              <w:tabs>
                <w:tab w:val="left" w:pos="360"/>
              </w:tabs>
              <w:rPr>
                <w:sz w:val="22"/>
                <w:szCs w:val="22"/>
              </w:rPr>
            </w:pPr>
            <w:r w:rsidRPr="00C362B8">
              <w:rPr>
                <w:sz w:val="22"/>
                <w:szCs w:val="22"/>
              </w:rPr>
              <w:t xml:space="preserve">                  9,538.25 </w:t>
            </w:r>
          </w:p>
        </w:tc>
      </w:tr>
      <w:tr w:rsidR="00C362B8" w:rsidRPr="00C362B8" w14:paraId="053C3842" w14:textId="77777777" w:rsidTr="00C362B8">
        <w:trPr>
          <w:trHeight w:val="315"/>
        </w:trPr>
        <w:tc>
          <w:tcPr>
            <w:tcW w:w="1525" w:type="dxa"/>
            <w:gridSpan w:val="2"/>
            <w:noWrap/>
            <w:hideMark/>
          </w:tcPr>
          <w:p w14:paraId="1936CFAA" w14:textId="77777777" w:rsidR="00C362B8" w:rsidRPr="00C362B8" w:rsidRDefault="00C362B8" w:rsidP="00C362B8">
            <w:pPr>
              <w:tabs>
                <w:tab w:val="left" w:pos="360"/>
              </w:tabs>
              <w:rPr>
                <w:sz w:val="22"/>
                <w:szCs w:val="22"/>
              </w:rPr>
            </w:pPr>
            <w:r w:rsidRPr="00C362B8">
              <w:rPr>
                <w:sz w:val="22"/>
                <w:szCs w:val="22"/>
              </w:rPr>
              <w:t>100400</w:t>
            </w:r>
          </w:p>
        </w:tc>
        <w:tc>
          <w:tcPr>
            <w:tcW w:w="6280" w:type="dxa"/>
            <w:noWrap/>
            <w:hideMark/>
          </w:tcPr>
          <w:p w14:paraId="66C966E6" w14:textId="77777777" w:rsidR="00C362B8" w:rsidRPr="00C362B8" w:rsidRDefault="00C362B8" w:rsidP="00C362B8">
            <w:pPr>
              <w:tabs>
                <w:tab w:val="left" w:pos="360"/>
              </w:tabs>
              <w:rPr>
                <w:sz w:val="22"/>
                <w:szCs w:val="22"/>
              </w:rPr>
            </w:pPr>
            <w:r w:rsidRPr="00C362B8">
              <w:rPr>
                <w:sz w:val="22"/>
                <w:szCs w:val="22"/>
              </w:rPr>
              <w:t>A Schrock - cleaning svc</w:t>
            </w:r>
          </w:p>
        </w:tc>
        <w:tc>
          <w:tcPr>
            <w:tcW w:w="1977" w:type="dxa"/>
            <w:noWrap/>
            <w:hideMark/>
          </w:tcPr>
          <w:p w14:paraId="577D83F5" w14:textId="77777777" w:rsidR="00C362B8" w:rsidRPr="00C362B8" w:rsidRDefault="00C362B8" w:rsidP="00C362B8">
            <w:pPr>
              <w:tabs>
                <w:tab w:val="left" w:pos="360"/>
              </w:tabs>
              <w:rPr>
                <w:sz w:val="22"/>
                <w:szCs w:val="22"/>
              </w:rPr>
            </w:pPr>
            <w:r w:rsidRPr="00C362B8">
              <w:rPr>
                <w:sz w:val="22"/>
                <w:szCs w:val="22"/>
              </w:rPr>
              <w:t xml:space="preserve">                     100.00 </w:t>
            </w:r>
          </w:p>
        </w:tc>
      </w:tr>
      <w:tr w:rsidR="00C362B8" w:rsidRPr="00C362B8" w14:paraId="6D10FBD9" w14:textId="77777777" w:rsidTr="00C362B8">
        <w:trPr>
          <w:trHeight w:val="315"/>
        </w:trPr>
        <w:tc>
          <w:tcPr>
            <w:tcW w:w="1525" w:type="dxa"/>
            <w:gridSpan w:val="2"/>
            <w:noWrap/>
            <w:hideMark/>
          </w:tcPr>
          <w:p w14:paraId="7246DED1" w14:textId="77777777" w:rsidR="00C362B8" w:rsidRPr="00C362B8" w:rsidRDefault="00C362B8" w:rsidP="00C362B8">
            <w:pPr>
              <w:tabs>
                <w:tab w:val="left" w:pos="360"/>
              </w:tabs>
              <w:rPr>
                <w:sz w:val="22"/>
                <w:szCs w:val="22"/>
              </w:rPr>
            </w:pPr>
            <w:r w:rsidRPr="00C362B8">
              <w:rPr>
                <w:sz w:val="22"/>
                <w:szCs w:val="22"/>
              </w:rPr>
              <w:t>100401</w:t>
            </w:r>
          </w:p>
        </w:tc>
        <w:tc>
          <w:tcPr>
            <w:tcW w:w="6280" w:type="dxa"/>
            <w:noWrap/>
            <w:hideMark/>
          </w:tcPr>
          <w:p w14:paraId="23DEE386" w14:textId="77777777" w:rsidR="00C362B8" w:rsidRPr="00C362B8" w:rsidRDefault="00C362B8" w:rsidP="00C362B8">
            <w:pPr>
              <w:tabs>
                <w:tab w:val="left" w:pos="360"/>
              </w:tabs>
              <w:rPr>
                <w:sz w:val="22"/>
                <w:szCs w:val="22"/>
              </w:rPr>
            </w:pPr>
            <w:r w:rsidRPr="00C362B8">
              <w:rPr>
                <w:sz w:val="22"/>
                <w:szCs w:val="22"/>
              </w:rPr>
              <w:t>G Stevens - meal reimb from training</w:t>
            </w:r>
          </w:p>
        </w:tc>
        <w:tc>
          <w:tcPr>
            <w:tcW w:w="1977" w:type="dxa"/>
            <w:noWrap/>
            <w:hideMark/>
          </w:tcPr>
          <w:p w14:paraId="38CB5F3A" w14:textId="77777777" w:rsidR="00C362B8" w:rsidRPr="00C362B8" w:rsidRDefault="00C362B8" w:rsidP="00C362B8">
            <w:pPr>
              <w:tabs>
                <w:tab w:val="left" w:pos="360"/>
              </w:tabs>
              <w:rPr>
                <w:sz w:val="22"/>
                <w:szCs w:val="22"/>
              </w:rPr>
            </w:pPr>
            <w:r w:rsidRPr="00C362B8">
              <w:rPr>
                <w:sz w:val="22"/>
                <w:szCs w:val="22"/>
              </w:rPr>
              <w:t xml:space="preserve">                       15.12 </w:t>
            </w:r>
          </w:p>
        </w:tc>
      </w:tr>
      <w:tr w:rsidR="00C362B8" w:rsidRPr="00C362B8" w14:paraId="425512E2" w14:textId="77777777" w:rsidTr="00C362B8">
        <w:trPr>
          <w:trHeight w:val="315"/>
        </w:trPr>
        <w:tc>
          <w:tcPr>
            <w:tcW w:w="1525" w:type="dxa"/>
            <w:gridSpan w:val="2"/>
            <w:noWrap/>
            <w:hideMark/>
          </w:tcPr>
          <w:p w14:paraId="3F9AB47C" w14:textId="77777777" w:rsidR="00C362B8" w:rsidRPr="00C362B8" w:rsidRDefault="00C362B8" w:rsidP="00C362B8">
            <w:pPr>
              <w:tabs>
                <w:tab w:val="left" w:pos="360"/>
              </w:tabs>
              <w:rPr>
                <w:sz w:val="22"/>
                <w:szCs w:val="22"/>
              </w:rPr>
            </w:pPr>
            <w:r w:rsidRPr="00C362B8">
              <w:rPr>
                <w:sz w:val="22"/>
                <w:szCs w:val="22"/>
              </w:rPr>
              <w:t>100402</w:t>
            </w:r>
          </w:p>
        </w:tc>
        <w:tc>
          <w:tcPr>
            <w:tcW w:w="6280" w:type="dxa"/>
            <w:noWrap/>
            <w:hideMark/>
          </w:tcPr>
          <w:p w14:paraId="2D0ACE3E" w14:textId="77777777" w:rsidR="00C362B8" w:rsidRPr="00C362B8" w:rsidRDefault="00C362B8" w:rsidP="00C362B8">
            <w:pPr>
              <w:tabs>
                <w:tab w:val="left" w:pos="360"/>
              </w:tabs>
              <w:rPr>
                <w:sz w:val="22"/>
                <w:szCs w:val="22"/>
              </w:rPr>
            </w:pPr>
            <w:r w:rsidRPr="00C362B8">
              <w:rPr>
                <w:sz w:val="22"/>
                <w:szCs w:val="22"/>
              </w:rPr>
              <w:t>TVPPD - sub-transmission</w:t>
            </w:r>
          </w:p>
        </w:tc>
        <w:tc>
          <w:tcPr>
            <w:tcW w:w="1977" w:type="dxa"/>
            <w:noWrap/>
            <w:hideMark/>
          </w:tcPr>
          <w:p w14:paraId="1296E828" w14:textId="77777777" w:rsidR="00C362B8" w:rsidRPr="00C362B8" w:rsidRDefault="00C362B8" w:rsidP="00C362B8">
            <w:pPr>
              <w:tabs>
                <w:tab w:val="left" w:pos="360"/>
              </w:tabs>
              <w:rPr>
                <w:sz w:val="22"/>
                <w:szCs w:val="22"/>
              </w:rPr>
            </w:pPr>
            <w:r w:rsidRPr="00C362B8">
              <w:rPr>
                <w:sz w:val="22"/>
                <w:szCs w:val="22"/>
              </w:rPr>
              <w:t xml:space="preserve">                  6,859.10 </w:t>
            </w:r>
          </w:p>
        </w:tc>
      </w:tr>
      <w:tr w:rsidR="00C362B8" w:rsidRPr="00C362B8" w14:paraId="022286D7" w14:textId="77777777" w:rsidTr="00C362B8">
        <w:trPr>
          <w:trHeight w:val="315"/>
        </w:trPr>
        <w:tc>
          <w:tcPr>
            <w:tcW w:w="1525" w:type="dxa"/>
            <w:gridSpan w:val="2"/>
            <w:noWrap/>
            <w:hideMark/>
          </w:tcPr>
          <w:p w14:paraId="54C24576" w14:textId="77777777" w:rsidR="00C362B8" w:rsidRPr="00C362B8" w:rsidRDefault="00C362B8" w:rsidP="00C362B8">
            <w:pPr>
              <w:tabs>
                <w:tab w:val="left" w:pos="360"/>
              </w:tabs>
              <w:rPr>
                <w:sz w:val="22"/>
                <w:szCs w:val="22"/>
              </w:rPr>
            </w:pPr>
            <w:r w:rsidRPr="00C362B8">
              <w:rPr>
                <w:sz w:val="22"/>
                <w:szCs w:val="22"/>
              </w:rPr>
              <w:t>100403</w:t>
            </w:r>
          </w:p>
        </w:tc>
        <w:tc>
          <w:tcPr>
            <w:tcW w:w="6280" w:type="dxa"/>
            <w:noWrap/>
            <w:hideMark/>
          </w:tcPr>
          <w:p w14:paraId="3BEFA625" w14:textId="77777777" w:rsidR="00C362B8" w:rsidRPr="00C362B8" w:rsidRDefault="00C362B8" w:rsidP="00C362B8">
            <w:pPr>
              <w:tabs>
                <w:tab w:val="left" w:pos="360"/>
              </w:tabs>
              <w:rPr>
                <w:sz w:val="22"/>
                <w:szCs w:val="22"/>
              </w:rPr>
            </w:pPr>
            <w:r w:rsidRPr="00C362B8">
              <w:rPr>
                <w:sz w:val="22"/>
                <w:szCs w:val="22"/>
              </w:rPr>
              <w:t>AFLAC - optional insurance</w:t>
            </w:r>
          </w:p>
        </w:tc>
        <w:tc>
          <w:tcPr>
            <w:tcW w:w="1977" w:type="dxa"/>
            <w:noWrap/>
            <w:hideMark/>
          </w:tcPr>
          <w:p w14:paraId="73C5B0F4" w14:textId="77777777" w:rsidR="00C362B8" w:rsidRPr="00C362B8" w:rsidRDefault="00C362B8" w:rsidP="00C362B8">
            <w:pPr>
              <w:tabs>
                <w:tab w:val="left" w:pos="360"/>
              </w:tabs>
              <w:rPr>
                <w:sz w:val="22"/>
                <w:szCs w:val="22"/>
              </w:rPr>
            </w:pPr>
            <w:r w:rsidRPr="00C362B8">
              <w:rPr>
                <w:sz w:val="22"/>
                <w:szCs w:val="22"/>
              </w:rPr>
              <w:t xml:space="preserve">                     426.06 </w:t>
            </w:r>
          </w:p>
        </w:tc>
      </w:tr>
      <w:tr w:rsidR="00C362B8" w:rsidRPr="00C362B8" w14:paraId="20584398" w14:textId="77777777" w:rsidTr="00C362B8">
        <w:trPr>
          <w:trHeight w:val="315"/>
        </w:trPr>
        <w:tc>
          <w:tcPr>
            <w:tcW w:w="1525" w:type="dxa"/>
            <w:gridSpan w:val="2"/>
            <w:noWrap/>
            <w:hideMark/>
          </w:tcPr>
          <w:p w14:paraId="019BA5E0" w14:textId="77777777" w:rsidR="00C362B8" w:rsidRPr="00C362B8" w:rsidRDefault="00C362B8" w:rsidP="00C362B8">
            <w:pPr>
              <w:tabs>
                <w:tab w:val="left" w:pos="360"/>
              </w:tabs>
              <w:rPr>
                <w:sz w:val="22"/>
                <w:szCs w:val="22"/>
              </w:rPr>
            </w:pPr>
            <w:r w:rsidRPr="00C362B8">
              <w:rPr>
                <w:sz w:val="22"/>
                <w:szCs w:val="22"/>
              </w:rPr>
              <w:t>100406</w:t>
            </w:r>
          </w:p>
        </w:tc>
        <w:tc>
          <w:tcPr>
            <w:tcW w:w="6280" w:type="dxa"/>
            <w:noWrap/>
            <w:hideMark/>
          </w:tcPr>
          <w:p w14:paraId="4B372598" w14:textId="77777777" w:rsidR="00C362B8" w:rsidRPr="00C362B8" w:rsidRDefault="00C362B8" w:rsidP="00C362B8">
            <w:pPr>
              <w:tabs>
                <w:tab w:val="left" w:pos="360"/>
              </w:tabs>
              <w:rPr>
                <w:sz w:val="22"/>
                <w:szCs w:val="22"/>
              </w:rPr>
            </w:pPr>
            <w:r w:rsidRPr="00C362B8">
              <w:rPr>
                <w:sz w:val="22"/>
                <w:szCs w:val="22"/>
              </w:rPr>
              <w:t>HSA - monthly contributions</w:t>
            </w:r>
          </w:p>
        </w:tc>
        <w:tc>
          <w:tcPr>
            <w:tcW w:w="1977" w:type="dxa"/>
            <w:noWrap/>
            <w:hideMark/>
          </w:tcPr>
          <w:p w14:paraId="1DAA10EE" w14:textId="77777777" w:rsidR="00C362B8" w:rsidRPr="00C362B8" w:rsidRDefault="00C362B8" w:rsidP="00C362B8">
            <w:pPr>
              <w:tabs>
                <w:tab w:val="left" w:pos="360"/>
              </w:tabs>
              <w:rPr>
                <w:sz w:val="22"/>
                <w:szCs w:val="22"/>
              </w:rPr>
            </w:pPr>
            <w:r w:rsidRPr="00C362B8">
              <w:rPr>
                <w:sz w:val="22"/>
                <w:szCs w:val="22"/>
              </w:rPr>
              <w:t xml:space="preserve">                  1,397.70 </w:t>
            </w:r>
          </w:p>
        </w:tc>
      </w:tr>
      <w:tr w:rsidR="00C362B8" w:rsidRPr="00C362B8" w14:paraId="34664104" w14:textId="77777777" w:rsidTr="00C362B8">
        <w:trPr>
          <w:trHeight w:val="315"/>
        </w:trPr>
        <w:tc>
          <w:tcPr>
            <w:tcW w:w="1525" w:type="dxa"/>
            <w:gridSpan w:val="2"/>
            <w:noWrap/>
            <w:hideMark/>
          </w:tcPr>
          <w:p w14:paraId="7525DC7B" w14:textId="77777777" w:rsidR="00C362B8" w:rsidRPr="00C362B8" w:rsidRDefault="00C362B8" w:rsidP="00C362B8">
            <w:pPr>
              <w:tabs>
                <w:tab w:val="left" w:pos="360"/>
              </w:tabs>
              <w:rPr>
                <w:sz w:val="22"/>
                <w:szCs w:val="22"/>
              </w:rPr>
            </w:pPr>
            <w:r w:rsidRPr="00C362B8">
              <w:rPr>
                <w:sz w:val="22"/>
                <w:szCs w:val="22"/>
              </w:rPr>
              <w:t>100408</w:t>
            </w:r>
          </w:p>
        </w:tc>
        <w:tc>
          <w:tcPr>
            <w:tcW w:w="6280" w:type="dxa"/>
            <w:noWrap/>
            <w:hideMark/>
          </w:tcPr>
          <w:p w14:paraId="488858B6" w14:textId="77777777" w:rsidR="00C362B8" w:rsidRPr="00C362B8" w:rsidRDefault="00C362B8" w:rsidP="00C362B8">
            <w:pPr>
              <w:tabs>
                <w:tab w:val="left" w:pos="360"/>
              </w:tabs>
              <w:rPr>
                <w:sz w:val="22"/>
                <w:szCs w:val="22"/>
              </w:rPr>
            </w:pPr>
            <w:r w:rsidRPr="00C362B8">
              <w:rPr>
                <w:sz w:val="22"/>
                <w:szCs w:val="22"/>
              </w:rPr>
              <w:t>Credit Management - garnishment</w:t>
            </w:r>
          </w:p>
        </w:tc>
        <w:tc>
          <w:tcPr>
            <w:tcW w:w="1977" w:type="dxa"/>
            <w:noWrap/>
            <w:hideMark/>
          </w:tcPr>
          <w:p w14:paraId="31C02C0A" w14:textId="77777777" w:rsidR="00C362B8" w:rsidRPr="00C362B8" w:rsidRDefault="00C362B8" w:rsidP="00C362B8">
            <w:pPr>
              <w:tabs>
                <w:tab w:val="left" w:pos="360"/>
              </w:tabs>
              <w:rPr>
                <w:sz w:val="22"/>
                <w:szCs w:val="22"/>
              </w:rPr>
            </w:pPr>
            <w:r w:rsidRPr="00C362B8">
              <w:rPr>
                <w:sz w:val="22"/>
                <w:szCs w:val="22"/>
              </w:rPr>
              <w:t xml:space="preserve">                     560.00 </w:t>
            </w:r>
          </w:p>
        </w:tc>
      </w:tr>
      <w:tr w:rsidR="00C362B8" w:rsidRPr="00C362B8" w14:paraId="465E19BF" w14:textId="77777777" w:rsidTr="00C362B8">
        <w:trPr>
          <w:trHeight w:val="315"/>
        </w:trPr>
        <w:tc>
          <w:tcPr>
            <w:tcW w:w="1525" w:type="dxa"/>
            <w:gridSpan w:val="2"/>
            <w:noWrap/>
            <w:hideMark/>
          </w:tcPr>
          <w:p w14:paraId="51D917EF" w14:textId="77777777" w:rsidR="00C362B8" w:rsidRPr="00C362B8" w:rsidRDefault="00C362B8" w:rsidP="00C362B8">
            <w:pPr>
              <w:tabs>
                <w:tab w:val="left" w:pos="360"/>
              </w:tabs>
              <w:rPr>
                <w:sz w:val="22"/>
                <w:szCs w:val="22"/>
              </w:rPr>
            </w:pPr>
            <w:r w:rsidRPr="00C362B8">
              <w:rPr>
                <w:sz w:val="22"/>
                <w:szCs w:val="22"/>
              </w:rPr>
              <w:t>100409</w:t>
            </w:r>
          </w:p>
        </w:tc>
        <w:tc>
          <w:tcPr>
            <w:tcW w:w="6280" w:type="dxa"/>
            <w:noWrap/>
            <w:hideMark/>
          </w:tcPr>
          <w:p w14:paraId="107811BB" w14:textId="77777777" w:rsidR="00C362B8" w:rsidRPr="00C362B8" w:rsidRDefault="00C362B8" w:rsidP="00C362B8">
            <w:pPr>
              <w:tabs>
                <w:tab w:val="left" w:pos="360"/>
              </w:tabs>
              <w:rPr>
                <w:sz w:val="22"/>
                <w:szCs w:val="22"/>
              </w:rPr>
            </w:pPr>
            <w:r w:rsidRPr="00C362B8">
              <w:rPr>
                <w:sz w:val="22"/>
                <w:szCs w:val="22"/>
              </w:rPr>
              <w:t>TD Ameritrade - retirement</w:t>
            </w:r>
          </w:p>
        </w:tc>
        <w:tc>
          <w:tcPr>
            <w:tcW w:w="1977" w:type="dxa"/>
            <w:noWrap/>
            <w:hideMark/>
          </w:tcPr>
          <w:p w14:paraId="694CE79B" w14:textId="77777777" w:rsidR="00C362B8" w:rsidRPr="00C362B8" w:rsidRDefault="00C362B8" w:rsidP="00C362B8">
            <w:pPr>
              <w:tabs>
                <w:tab w:val="left" w:pos="360"/>
              </w:tabs>
              <w:rPr>
                <w:sz w:val="22"/>
                <w:szCs w:val="22"/>
              </w:rPr>
            </w:pPr>
            <w:r w:rsidRPr="00C362B8">
              <w:rPr>
                <w:sz w:val="22"/>
                <w:szCs w:val="22"/>
              </w:rPr>
              <w:t xml:space="preserve">                  3,602.90 </w:t>
            </w:r>
          </w:p>
        </w:tc>
      </w:tr>
      <w:tr w:rsidR="00C362B8" w:rsidRPr="00C362B8" w14:paraId="1D848EB8" w14:textId="77777777" w:rsidTr="00C362B8">
        <w:trPr>
          <w:trHeight w:val="315"/>
        </w:trPr>
        <w:tc>
          <w:tcPr>
            <w:tcW w:w="1525" w:type="dxa"/>
            <w:gridSpan w:val="2"/>
            <w:noWrap/>
            <w:hideMark/>
          </w:tcPr>
          <w:p w14:paraId="230E9891" w14:textId="77777777" w:rsidR="00C362B8" w:rsidRPr="00C362B8" w:rsidRDefault="00C362B8" w:rsidP="00C362B8">
            <w:pPr>
              <w:tabs>
                <w:tab w:val="left" w:pos="360"/>
              </w:tabs>
              <w:rPr>
                <w:sz w:val="22"/>
                <w:szCs w:val="22"/>
              </w:rPr>
            </w:pPr>
            <w:r w:rsidRPr="00C362B8">
              <w:rPr>
                <w:sz w:val="22"/>
                <w:szCs w:val="22"/>
              </w:rPr>
              <w:t>100410</w:t>
            </w:r>
          </w:p>
        </w:tc>
        <w:tc>
          <w:tcPr>
            <w:tcW w:w="6280" w:type="dxa"/>
            <w:noWrap/>
            <w:hideMark/>
          </w:tcPr>
          <w:p w14:paraId="01FFC6E6" w14:textId="77777777" w:rsidR="00C362B8" w:rsidRPr="00C362B8" w:rsidRDefault="00C362B8" w:rsidP="00C362B8">
            <w:pPr>
              <w:tabs>
                <w:tab w:val="left" w:pos="360"/>
              </w:tabs>
              <w:rPr>
                <w:sz w:val="22"/>
                <w:szCs w:val="22"/>
              </w:rPr>
            </w:pPr>
            <w:r w:rsidRPr="00C362B8">
              <w:rPr>
                <w:sz w:val="22"/>
                <w:szCs w:val="22"/>
              </w:rPr>
              <w:t>Nemsa - membership</w:t>
            </w:r>
          </w:p>
        </w:tc>
        <w:tc>
          <w:tcPr>
            <w:tcW w:w="1977" w:type="dxa"/>
            <w:noWrap/>
            <w:hideMark/>
          </w:tcPr>
          <w:p w14:paraId="4C7E1F53" w14:textId="77777777" w:rsidR="00C362B8" w:rsidRPr="00C362B8" w:rsidRDefault="00C362B8" w:rsidP="00C362B8">
            <w:pPr>
              <w:tabs>
                <w:tab w:val="left" w:pos="360"/>
              </w:tabs>
              <w:rPr>
                <w:sz w:val="22"/>
                <w:szCs w:val="22"/>
              </w:rPr>
            </w:pPr>
            <w:r w:rsidRPr="00C362B8">
              <w:rPr>
                <w:sz w:val="22"/>
                <w:szCs w:val="22"/>
              </w:rPr>
              <w:t xml:space="preserve">                     325.00 </w:t>
            </w:r>
          </w:p>
        </w:tc>
      </w:tr>
      <w:tr w:rsidR="00C362B8" w:rsidRPr="00C362B8" w14:paraId="09FD2F58" w14:textId="77777777" w:rsidTr="00C362B8">
        <w:trPr>
          <w:trHeight w:val="315"/>
        </w:trPr>
        <w:tc>
          <w:tcPr>
            <w:tcW w:w="1525" w:type="dxa"/>
            <w:gridSpan w:val="2"/>
            <w:noWrap/>
            <w:hideMark/>
          </w:tcPr>
          <w:p w14:paraId="0163F1FA" w14:textId="77777777" w:rsidR="00C362B8" w:rsidRPr="00C362B8" w:rsidRDefault="00C362B8" w:rsidP="00C362B8">
            <w:pPr>
              <w:tabs>
                <w:tab w:val="left" w:pos="360"/>
              </w:tabs>
              <w:rPr>
                <w:sz w:val="22"/>
                <w:szCs w:val="22"/>
              </w:rPr>
            </w:pPr>
            <w:r w:rsidRPr="00C362B8">
              <w:rPr>
                <w:sz w:val="22"/>
                <w:szCs w:val="22"/>
              </w:rPr>
              <w:t>100411</w:t>
            </w:r>
          </w:p>
        </w:tc>
        <w:tc>
          <w:tcPr>
            <w:tcW w:w="6280" w:type="dxa"/>
            <w:noWrap/>
            <w:hideMark/>
          </w:tcPr>
          <w:p w14:paraId="7246C215" w14:textId="77777777" w:rsidR="00C362B8" w:rsidRPr="00C362B8" w:rsidRDefault="00C362B8" w:rsidP="00C362B8">
            <w:pPr>
              <w:tabs>
                <w:tab w:val="left" w:pos="360"/>
              </w:tabs>
              <w:rPr>
                <w:sz w:val="22"/>
                <w:szCs w:val="22"/>
              </w:rPr>
            </w:pPr>
            <w:r w:rsidRPr="00C362B8">
              <w:rPr>
                <w:sz w:val="22"/>
                <w:szCs w:val="22"/>
              </w:rPr>
              <w:t>Landmark - repairs</w:t>
            </w:r>
          </w:p>
        </w:tc>
        <w:tc>
          <w:tcPr>
            <w:tcW w:w="1977" w:type="dxa"/>
            <w:noWrap/>
            <w:hideMark/>
          </w:tcPr>
          <w:p w14:paraId="1F909DA9" w14:textId="77777777" w:rsidR="00C362B8" w:rsidRPr="00C362B8" w:rsidRDefault="00C362B8" w:rsidP="00C362B8">
            <w:pPr>
              <w:tabs>
                <w:tab w:val="left" w:pos="360"/>
              </w:tabs>
              <w:rPr>
                <w:sz w:val="22"/>
                <w:szCs w:val="22"/>
              </w:rPr>
            </w:pPr>
            <w:r w:rsidRPr="00C362B8">
              <w:rPr>
                <w:sz w:val="22"/>
                <w:szCs w:val="22"/>
              </w:rPr>
              <w:t xml:space="preserve">                     427.98 </w:t>
            </w:r>
          </w:p>
        </w:tc>
      </w:tr>
      <w:tr w:rsidR="00C362B8" w:rsidRPr="00C362B8" w14:paraId="4C9253BC" w14:textId="77777777" w:rsidTr="00C362B8">
        <w:trPr>
          <w:trHeight w:val="315"/>
        </w:trPr>
        <w:tc>
          <w:tcPr>
            <w:tcW w:w="1525" w:type="dxa"/>
            <w:gridSpan w:val="2"/>
            <w:noWrap/>
            <w:hideMark/>
          </w:tcPr>
          <w:p w14:paraId="510DF95E" w14:textId="77777777" w:rsidR="00C362B8" w:rsidRPr="00C362B8" w:rsidRDefault="00C362B8" w:rsidP="00C362B8">
            <w:pPr>
              <w:tabs>
                <w:tab w:val="left" w:pos="360"/>
              </w:tabs>
              <w:rPr>
                <w:sz w:val="22"/>
                <w:szCs w:val="22"/>
              </w:rPr>
            </w:pPr>
            <w:r w:rsidRPr="00C362B8">
              <w:rPr>
                <w:sz w:val="22"/>
                <w:szCs w:val="22"/>
              </w:rPr>
              <w:t>100413</w:t>
            </w:r>
          </w:p>
        </w:tc>
        <w:tc>
          <w:tcPr>
            <w:tcW w:w="6280" w:type="dxa"/>
            <w:noWrap/>
            <w:hideMark/>
          </w:tcPr>
          <w:p w14:paraId="2024600B" w14:textId="77777777" w:rsidR="00C362B8" w:rsidRPr="00C362B8" w:rsidRDefault="00C362B8" w:rsidP="00C362B8">
            <w:pPr>
              <w:tabs>
                <w:tab w:val="left" w:pos="360"/>
              </w:tabs>
              <w:rPr>
                <w:sz w:val="22"/>
                <w:szCs w:val="22"/>
              </w:rPr>
            </w:pPr>
            <w:r w:rsidRPr="00C362B8">
              <w:rPr>
                <w:sz w:val="22"/>
                <w:szCs w:val="22"/>
              </w:rPr>
              <w:t>American Ag Lab - influent testing</w:t>
            </w:r>
          </w:p>
        </w:tc>
        <w:tc>
          <w:tcPr>
            <w:tcW w:w="1977" w:type="dxa"/>
            <w:noWrap/>
            <w:hideMark/>
          </w:tcPr>
          <w:p w14:paraId="2E85581E" w14:textId="77777777" w:rsidR="00C362B8" w:rsidRPr="00C362B8" w:rsidRDefault="00C362B8" w:rsidP="00C362B8">
            <w:pPr>
              <w:tabs>
                <w:tab w:val="left" w:pos="360"/>
              </w:tabs>
              <w:rPr>
                <w:sz w:val="22"/>
                <w:szCs w:val="22"/>
              </w:rPr>
            </w:pPr>
            <w:r w:rsidRPr="00C362B8">
              <w:rPr>
                <w:sz w:val="22"/>
                <w:szCs w:val="22"/>
              </w:rPr>
              <w:t xml:space="preserve">                       92.50 </w:t>
            </w:r>
          </w:p>
        </w:tc>
      </w:tr>
      <w:tr w:rsidR="00C362B8" w:rsidRPr="00C362B8" w14:paraId="3985EAC2" w14:textId="77777777" w:rsidTr="00C362B8">
        <w:trPr>
          <w:trHeight w:val="315"/>
        </w:trPr>
        <w:tc>
          <w:tcPr>
            <w:tcW w:w="1525" w:type="dxa"/>
            <w:gridSpan w:val="2"/>
            <w:noWrap/>
            <w:hideMark/>
          </w:tcPr>
          <w:p w14:paraId="24A32F29" w14:textId="77777777" w:rsidR="00C362B8" w:rsidRPr="00C362B8" w:rsidRDefault="00C362B8" w:rsidP="00C362B8">
            <w:pPr>
              <w:tabs>
                <w:tab w:val="left" w:pos="360"/>
              </w:tabs>
              <w:rPr>
                <w:sz w:val="22"/>
                <w:szCs w:val="22"/>
              </w:rPr>
            </w:pPr>
            <w:r w:rsidRPr="00C362B8">
              <w:rPr>
                <w:sz w:val="22"/>
                <w:szCs w:val="22"/>
              </w:rPr>
              <w:t>100414</w:t>
            </w:r>
          </w:p>
        </w:tc>
        <w:tc>
          <w:tcPr>
            <w:tcW w:w="6280" w:type="dxa"/>
            <w:noWrap/>
            <w:hideMark/>
          </w:tcPr>
          <w:p w14:paraId="235505E6" w14:textId="77777777" w:rsidR="00C362B8" w:rsidRPr="00C362B8" w:rsidRDefault="00C362B8" w:rsidP="00C362B8">
            <w:pPr>
              <w:tabs>
                <w:tab w:val="left" w:pos="360"/>
              </w:tabs>
              <w:rPr>
                <w:sz w:val="22"/>
                <w:szCs w:val="22"/>
              </w:rPr>
            </w:pPr>
            <w:r w:rsidRPr="00C362B8">
              <w:rPr>
                <w:sz w:val="22"/>
                <w:szCs w:val="22"/>
              </w:rPr>
              <w:t>CAMAS - publishing</w:t>
            </w:r>
          </w:p>
        </w:tc>
        <w:tc>
          <w:tcPr>
            <w:tcW w:w="1977" w:type="dxa"/>
            <w:noWrap/>
            <w:hideMark/>
          </w:tcPr>
          <w:p w14:paraId="0FCFFF68" w14:textId="77777777" w:rsidR="00C362B8" w:rsidRPr="00C362B8" w:rsidRDefault="00C362B8" w:rsidP="00C362B8">
            <w:pPr>
              <w:tabs>
                <w:tab w:val="left" w:pos="360"/>
              </w:tabs>
              <w:rPr>
                <w:sz w:val="22"/>
                <w:szCs w:val="22"/>
              </w:rPr>
            </w:pPr>
            <w:r w:rsidRPr="00C362B8">
              <w:rPr>
                <w:sz w:val="22"/>
                <w:szCs w:val="22"/>
              </w:rPr>
              <w:t xml:space="preserve">                     221.74 </w:t>
            </w:r>
          </w:p>
        </w:tc>
      </w:tr>
      <w:tr w:rsidR="00C362B8" w:rsidRPr="00C362B8" w14:paraId="4D67EB33" w14:textId="77777777" w:rsidTr="00C362B8">
        <w:trPr>
          <w:trHeight w:val="315"/>
        </w:trPr>
        <w:tc>
          <w:tcPr>
            <w:tcW w:w="1525" w:type="dxa"/>
            <w:gridSpan w:val="2"/>
            <w:noWrap/>
            <w:hideMark/>
          </w:tcPr>
          <w:p w14:paraId="618BF43C" w14:textId="77777777" w:rsidR="00C362B8" w:rsidRPr="00C362B8" w:rsidRDefault="00C362B8" w:rsidP="00C362B8">
            <w:pPr>
              <w:tabs>
                <w:tab w:val="left" w:pos="360"/>
              </w:tabs>
              <w:rPr>
                <w:sz w:val="22"/>
                <w:szCs w:val="22"/>
              </w:rPr>
            </w:pPr>
            <w:r w:rsidRPr="00C362B8">
              <w:rPr>
                <w:sz w:val="22"/>
                <w:szCs w:val="22"/>
              </w:rPr>
              <w:t>100415-17</w:t>
            </w:r>
          </w:p>
        </w:tc>
        <w:tc>
          <w:tcPr>
            <w:tcW w:w="6280" w:type="dxa"/>
            <w:noWrap/>
            <w:hideMark/>
          </w:tcPr>
          <w:p w14:paraId="512580E1" w14:textId="462DE365" w:rsidR="00C362B8" w:rsidRPr="00C362B8" w:rsidRDefault="00C362B8" w:rsidP="00C362B8">
            <w:pPr>
              <w:tabs>
                <w:tab w:val="left" w:pos="360"/>
              </w:tabs>
              <w:rPr>
                <w:sz w:val="22"/>
                <w:szCs w:val="22"/>
              </w:rPr>
            </w:pPr>
            <w:r w:rsidRPr="00C362B8">
              <w:rPr>
                <w:sz w:val="22"/>
                <w:szCs w:val="22"/>
              </w:rPr>
              <w:t xml:space="preserve">ATC - </w:t>
            </w:r>
            <w:r w:rsidR="00D96758" w:rsidRPr="00C362B8">
              <w:rPr>
                <w:sz w:val="22"/>
                <w:szCs w:val="22"/>
              </w:rPr>
              <w:t>city</w:t>
            </w:r>
            <w:r w:rsidRPr="00C362B8">
              <w:rPr>
                <w:sz w:val="22"/>
                <w:szCs w:val="22"/>
              </w:rPr>
              <w:t xml:space="preserve"> phones</w:t>
            </w:r>
          </w:p>
        </w:tc>
        <w:tc>
          <w:tcPr>
            <w:tcW w:w="1977" w:type="dxa"/>
            <w:noWrap/>
            <w:hideMark/>
          </w:tcPr>
          <w:p w14:paraId="26CE24D6" w14:textId="77777777" w:rsidR="00C362B8" w:rsidRPr="00C362B8" w:rsidRDefault="00C362B8" w:rsidP="00C362B8">
            <w:pPr>
              <w:tabs>
                <w:tab w:val="left" w:pos="360"/>
              </w:tabs>
              <w:rPr>
                <w:sz w:val="22"/>
                <w:szCs w:val="22"/>
              </w:rPr>
            </w:pPr>
            <w:r w:rsidRPr="00C362B8">
              <w:rPr>
                <w:sz w:val="22"/>
                <w:szCs w:val="22"/>
              </w:rPr>
              <w:t xml:space="preserve">                     855.22 </w:t>
            </w:r>
          </w:p>
        </w:tc>
      </w:tr>
      <w:tr w:rsidR="00C362B8" w:rsidRPr="00C362B8" w14:paraId="544C15FA" w14:textId="77777777" w:rsidTr="00C362B8">
        <w:trPr>
          <w:trHeight w:val="315"/>
        </w:trPr>
        <w:tc>
          <w:tcPr>
            <w:tcW w:w="1525" w:type="dxa"/>
            <w:gridSpan w:val="2"/>
            <w:noWrap/>
            <w:hideMark/>
          </w:tcPr>
          <w:p w14:paraId="26B6EBFB" w14:textId="77777777" w:rsidR="00C362B8" w:rsidRPr="00C362B8" w:rsidRDefault="00C362B8" w:rsidP="00C362B8">
            <w:pPr>
              <w:tabs>
                <w:tab w:val="left" w:pos="360"/>
              </w:tabs>
              <w:rPr>
                <w:sz w:val="22"/>
                <w:szCs w:val="22"/>
              </w:rPr>
            </w:pPr>
            <w:r w:rsidRPr="00C362B8">
              <w:rPr>
                <w:sz w:val="22"/>
                <w:szCs w:val="22"/>
              </w:rPr>
              <w:t>100416</w:t>
            </w:r>
          </w:p>
        </w:tc>
        <w:tc>
          <w:tcPr>
            <w:tcW w:w="6280" w:type="dxa"/>
            <w:noWrap/>
            <w:hideMark/>
          </w:tcPr>
          <w:p w14:paraId="5287B79A" w14:textId="77777777" w:rsidR="00C362B8" w:rsidRPr="00C362B8" w:rsidRDefault="00C362B8" w:rsidP="00C362B8">
            <w:pPr>
              <w:tabs>
                <w:tab w:val="left" w:pos="360"/>
              </w:tabs>
              <w:rPr>
                <w:sz w:val="22"/>
                <w:szCs w:val="22"/>
              </w:rPr>
            </w:pPr>
            <w:r w:rsidRPr="00C362B8">
              <w:rPr>
                <w:sz w:val="22"/>
                <w:szCs w:val="22"/>
              </w:rPr>
              <w:t>Century Link - phone</w:t>
            </w:r>
          </w:p>
        </w:tc>
        <w:tc>
          <w:tcPr>
            <w:tcW w:w="1977" w:type="dxa"/>
            <w:noWrap/>
            <w:hideMark/>
          </w:tcPr>
          <w:p w14:paraId="3B9B6A5C" w14:textId="77777777" w:rsidR="00C362B8" w:rsidRPr="00C362B8" w:rsidRDefault="00C362B8" w:rsidP="00C362B8">
            <w:pPr>
              <w:tabs>
                <w:tab w:val="left" w:pos="360"/>
              </w:tabs>
              <w:rPr>
                <w:sz w:val="22"/>
                <w:szCs w:val="22"/>
              </w:rPr>
            </w:pPr>
            <w:r w:rsidRPr="00C362B8">
              <w:rPr>
                <w:sz w:val="22"/>
                <w:szCs w:val="22"/>
              </w:rPr>
              <w:t xml:space="preserve">                       43.43 </w:t>
            </w:r>
          </w:p>
        </w:tc>
      </w:tr>
      <w:tr w:rsidR="00C362B8" w:rsidRPr="00C362B8" w14:paraId="5F31101F" w14:textId="77777777" w:rsidTr="00C362B8">
        <w:trPr>
          <w:trHeight w:val="315"/>
        </w:trPr>
        <w:tc>
          <w:tcPr>
            <w:tcW w:w="1525" w:type="dxa"/>
            <w:gridSpan w:val="2"/>
            <w:noWrap/>
            <w:hideMark/>
          </w:tcPr>
          <w:p w14:paraId="05F3E766" w14:textId="77777777" w:rsidR="00C362B8" w:rsidRPr="00C362B8" w:rsidRDefault="00C362B8" w:rsidP="00C362B8">
            <w:pPr>
              <w:tabs>
                <w:tab w:val="left" w:pos="360"/>
              </w:tabs>
              <w:rPr>
                <w:sz w:val="22"/>
                <w:szCs w:val="22"/>
              </w:rPr>
            </w:pPr>
            <w:r w:rsidRPr="00C362B8">
              <w:rPr>
                <w:sz w:val="22"/>
                <w:szCs w:val="22"/>
              </w:rPr>
              <w:t>100418-19</w:t>
            </w:r>
          </w:p>
        </w:tc>
        <w:tc>
          <w:tcPr>
            <w:tcW w:w="6280" w:type="dxa"/>
            <w:noWrap/>
            <w:hideMark/>
          </w:tcPr>
          <w:p w14:paraId="7900E3C8" w14:textId="77777777" w:rsidR="00C362B8" w:rsidRPr="00C362B8" w:rsidRDefault="00C362B8" w:rsidP="00C362B8">
            <w:pPr>
              <w:tabs>
                <w:tab w:val="left" w:pos="360"/>
              </w:tabs>
              <w:rPr>
                <w:sz w:val="20"/>
                <w:szCs w:val="20"/>
              </w:rPr>
            </w:pPr>
            <w:r w:rsidRPr="00C362B8">
              <w:rPr>
                <w:sz w:val="20"/>
                <w:szCs w:val="20"/>
              </w:rPr>
              <w:t xml:space="preserve">Furnas County Treasurer - monthly police fee clubhouse liquor license  </w:t>
            </w:r>
          </w:p>
        </w:tc>
        <w:tc>
          <w:tcPr>
            <w:tcW w:w="1977" w:type="dxa"/>
            <w:noWrap/>
            <w:hideMark/>
          </w:tcPr>
          <w:p w14:paraId="322F648C" w14:textId="77777777" w:rsidR="00C362B8" w:rsidRPr="00C362B8" w:rsidRDefault="00C362B8" w:rsidP="00C362B8">
            <w:pPr>
              <w:tabs>
                <w:tab w:val="left" w:pos="360"/>
              </w:tabs>
              <w:rPr>
                <w:sz w:val="22"/>
                <w:szCs w:val="22"/>
              </w:rPr>
            </w:pPr>
            <w:r w:rsidRPr="00C362B8">
              <w:rPr>
                <w:sz w:val="22"/>
                <w:szCs w:val="22"/>
              </w:rPr>
              <w:t xml:space="preserve">                  5,358.34 </w:t>
            </w:r>
          </w:p>
        </w:tc>
      </w:tr>
      <w:tr w:rsidR="00C362B8" w:rsidRPr="00C362B8" w14:paraId="58A57CC0" w14:textId="77777777" w:rsidTr="00C362B8">
        <w:trPr>
          <w:trHeight w:val="315"/>
        </w:trPr>
        <w:tc>
          <w:tcPr>
            <w:tcW w:w="1525" w:type="dxa"/>
            <w:gridSpan w:val="2"/>
            <w:noWrap/>
            <w:hideMark/>
          </w:tcPr>
          <w:p w14:paraId="7844571D" w14:textId="77777777" w:rsidR="00C362B8" w:rsidRPr="00C362B8" w:rsidRDefault="00C362B8" w:rsidP="00C362B8">
            <w:pPr>
              <w:tabs>
                <w:tab w:val="left" w:pos="360"/>
              </w:tabs>
              <w:rPr>
                <w:sz w:val="22"/>
                <w:szCs w:val="22"/>
              </w:rPr>
            </w:pPr>
            <w:r w:rsidRPr="00C362B8">
              <w:rPr>
                <w:sz w:val="22"/>
                <w:szCs w:val="22"/>
              </w:rPr>
              <w:t>100420</w:t>
            </w:r>
          </w:p>
        </w:tc>
        <w:tc>
          <w:tcPr>
            <w:tcW w:w="6280" w:type="dxa"/>
            <w:noWrap/>
            <w:hideMark/>
          </w:tcPr>
          <w:p w14:paraId="70CEFC47" w14:textId="77777777" w:rsidR="00C362B8" w:rsidRPr="00C362B8" w:rsidRDefault="00C362B8" w:rsidP="00C362B8">
            <w:pPr>
              <w:tabs>
                <w:tab w:val="left" w:pos="360"/>
              </w:tabs>
              <w:rPr>
                <w:sz w:val="22"/>
                <w:szCs w:val="22"/>
              </w:rPr>
            </w:pPr>
            <w:r w:rsidRPr="00C362B8">
              <w:rPr>
                <w:sz w:val="22"/>
                <w:szCs w:val="22"/>
              </w:rPr>
              <w:t>Hometown Leasing - lease fee</w:t>
            </w:r>
          </w:p>
        </w:tc>
        <w:tc>
          <w:tcPr>
            <w:tcW w:w="1977" w:type="dxa"/>
            <w:noWrap/>
            <w:hideMark/>
          </w:tcPr>
          <w:p w14:paraId="4FB11CAA" w14:textId="77777777" w:rsidR="00C362B8" w:rsidRPr="00C362B8" w:rsidRDefault="00C362B8" w:rsidP="00C362B8">
            <w:pPr>
              <w:tabs>
                <w:tab w:val="left" w:pos="360"/>
              </w:tabs>
              <w:rPr>
                <w:sz w:val="22"/>
                <w:szCs w:val="22"/>
              </w:rPr>
            </w:pPr>
            <w:r w:rsidRPr="00C362B8">
              <w:rPr>
                <w:sz w:val="22"/>
                <w:szCs w:val="22"/>
              </w:rPr>
              <w:t xml:space="preserve">                     222.69 </w:t>
            </w:r>
          </w:p>
        </w:tc>
      </w:tr>
      <w:tr w:rsidR="00C362B8" w:rsidRPr="00C362B8" w14:paraId="318811BD" w14:textId="77777777" w:rsidTr="00C362B8">
        <w:trPr>
          <w:trHeight w:val="315"/>
        </w:trPr>
        <w:tc>
          <w:tcPr>
            <w:tcW w:w="1525" w:type="dxa"/>
            <w:gridSpan w:val="2"/>
            <w:noWrap/>
            <w:hideMark/>
          </w:tcPr>
          <w:p w14:paraId="5FAFA72B" w14:textId="77777777" w:rsidR="00C362B8" w:rsidRPr="00C362B8" w:rsidRDefault="00C362B8" w:rsidP="00C362B8">
            <w:pPr>
              <w:tabs>
                <w:tab w:val="left" w:pos="360"/>
              </w:tabs>
              <w:rPr>
                <w:sz w:val="22"/>
                <w:szCs w:val="22"/>
              </w:rPr>
            </w:pPr>
            <w:r w:rsidRPr="00C362B8">
              <w:rPr>
                <w:sz w:val="22"/>
                <w:szCs w:val="22"/>
              </w:rPr>
              <w:t>100421</w:t>
            </w:r>
          </w:p>
        </w:tc>
        <w:tc>
          <w:tcPr>
            <w:tcW w:w="6280" w:type="dxa"/>
            <w:noWrap/>
            <w:hideMark/>
          </w:tcPr>
          <w:p w14:paraId="70ACF928" w14:textId="77777777" w:rsidR="00C362B8" w:rsidRPr="00C362B8" w:rsidRDefault="00C362B8" w:rsidP="00C362B8">
            <w:pPr>
              <w:tabs>
                <w:tab w:val="left" w:pos="360"/>
              </w:tabs>
              <w:rPr>
                <w:sz w:val="22"/>
                <w:szCs w:val="22"/>
              </w:rPr>
            </w:pPr>
            <w:r w:rsidRPr="00C362B8">
              <w:rPr>
                <w:sz w:val="22"/>
                <w:szCs w:val="22"/>
              </w:rPr>
              <w:t>Ag Valley - fuel</w:t>
            </w:r>
          </w:p>
        </w:tc>
        <w:tc>
          <w:tcPr>
            <w:tcW w:w="1977" w:type="dxa"/>
            <w:noWrap/>
            <w:hideMark/>
          </w:tcPr>
          <w:p w14:paraId="36DF59E2" w14:textId="77777777" w:rsidR="00C362B8" w:rsidRPr="00C362B8" w:rsidRDefault="00C362B8" w:rsidP="00C362B8">
            <w:pPr>
              <w:tabs>
                <w:tab w:val="left" w:pos="360"/>
              </w:tabs>
              <w:rPr>
                <w:sz w:val="22"/>
                <w:szCs w:val="22"/>
              </w:rPr>
            </w:pPr>
            <w:r w:rsidRPr="00C362B8">
              <w:rPr>
                <w:sz w:val="22"/>
                <w:szCs w:val="22"/>
              </w:rPr>
              <w:t xml:space="preserve">                       94.00 </w:t>
            </w:r>
          </w:p>
        </w:tc>
      </w:tr>
      <w:tr w:rsidR="00C362B8" w:rsidRPr="00C362B8" w14:paraId="2471AE12" w14:textId="77777777" w:rsidTr="00C362B8">
        <w:trPr>
          <w:trHeight w:val="315"/>
        </w:trPr>
        <w:tc>
          <w:tcPr>
            <w:tcW w:w="1525" w:type="dxa"/>
            <w:gridSpan w:val="2"/>
            <w:noWrap/>
            <w:hideMark/>
          </w:tcPr>
          <w:p w14:paraId="4C1D42F2" w14:textId="77777777" w:rsidR="00C362B8" w:rsidRPr="00C362B8" w:rsidRDefault="00C362B8" w:rsidP="00C362B8">
            <w:pPr>
              <w:tabs>
                <w:tab w:val="left" w:pos="360"/>
              </w:tabs>
              <w:rPr>
                <w:sz w:val="22"/>
                <w:szCs w:val="22"/>
              </w:rPr>
            </w:pPr>
            <w:r w:rsidRPr="00C362B8">
              <w:rPr>
                <w:sz w:val="22"/>
                <w:szCs w:val="22"/>
              </w:rPr>
              <w:t>100422</w:t>
            </w:r>
          </w:p>
        </w:tc>
        <w:tc>
          <w:tcPr>
            <w:tcW w:w="6280" w:type="dxa"/>
            <w:noWrap/>
            <w:hideMark/>
          </w:tcPr>
          <w:p w14:paraId="199E1C1A" w14:textId="77777777" w:rsidR="00C362B8" w:rsidRPr="00C362B8" w:rsidRDefault="00C362B8" w:rsidP="00C362B8">
            <w:pPr>
              <w:tabs>
                <w:tab w:val="left" w:pos="360"/>
              </w:tabs>
              <w:rPr>
                <w:sz w:val="22"/>
                <w:szCs w:val="22"/>
              </w:rPr>
            </w:pPr>
            <w:r w:rsidRPr="00C362B8">
              <w:rPr>
                <w:sz w:val="22"/>
                <w:szCs w:val="22"/>
              </w:rPr>
              <w:t>IIMC - membership fee</w:t>
            </w:r>
          </w:p>
        </w:tc>
        <w:tc>
          <w:tcPr>
            <w:tcW w:w="1977" w:type="dxa"/>
            <w:noWrap/>
            <w:hideMark/>
          </w:tcPr>
          <w:p w14:paraId="61A8D148" w14:textId="77777777" w:rsidR="00C362B8" w:rsidRPr="00C362B8" w:rsidRDefault="00C362B8" w:rsidP="00C362B8">
            <w:pPr>
              <w:tabs>
                <w:tab w:val="left" w:pos="360"/>
              </w:tabs>
              <w:rPr>
                <w:sz w:val="22"/>
                <w:szCs w:val="22"/>
              </w:rPr>
            </w:pPr>
            <w:r w:rsidRPr="00C362B8">
              <w:rPr>
                <w:sz w:val="22"/>
                <w:szCs w:val="22"/>
              </w:rPr>
              <w:t xml:space="preserve">                     125.00 </w:t>
            </w:r>
          </w:p>
        </w:tc>
      </w:tr>
      <w:tr w:rsidR="00C362B8" w:rsidRPr="00C362B8" w14:paraId="2588B30E" w14:textId="77777777" w:rsidTr="00C362B8">
        <w:trPr>
          <w:trHeight w:val="315"/>
        </w:trPr>
        <w:tc>
          <w:tcPr>
            <w:tcW w:w="1525" w:type="dxa"/>
            <w:gridSpan w:val="2"/>
            <w:noWrap/>
            <w:hideMark/>
          </w:tcPr>
          <w:p w14:paraId="382FA622" w14:textId="77777777" w:rsidR="00C362B8" w:rsidRPr="00C362B8" w:rsidRDefault="00C362B8" w:rsidP="00C362B8">
            <w:pPr>
              <w:tabs>
                <w:tab w:val="left" w:pos="360"/>
              </w:tabs>
              <w:rPr>
                <w:sz w:val="22"/>
                <w:szCs w:val="22"/>
              </w:rPr>
            </w:pPr>
            <w:r w:rsidRPr="00C362B8">
              <w:rPr>
                <w:sz w:val="22"/>
                <w:szCs w:val="22"/>
              </w:rPr>
              <w:t>100423</w:t>
            </w:r>
          </w:p>
        </w:tc>
        <w:tc>
          <w:tcPr>
            <w:tcW w:w="6280" w:type="dxa"/>
            <w:noWrap/>
            <w:hideMark/>
          </w:tcPr>
          <w:p w14:paraId="170525AB" w14:textId="77777777" w:rsidR="00C362B8" w:rsidRPr="00C362B8" w:rsidRDefault="00C362B8" w:rsidP="00C362B8">
            <w:pPr>
              <w:tabs>
                <w:tab w:val="left" w:pos="360"/>
              </w:tabs>
              <w:rPr>
                <w:sz w:val="22"/>
                <w:szCs w:val="22"/>
              </w:rPr>
            </w:pPr>
            <w:r w:rsidRPr="00C362B8">
              <w:rPr>
                <w:sz w:val="22"/>
                <w:szCs w:val="22"/>
              </w:rPr>
              <w:t>Quick Med Claims - monthly fee</w:t>
            </w:r>
          </w:p>
        </w:tc>
        <w:tc>
          <w:tcPr>
            <w:tcW w:w="1977" w:type="dxa"/>
            <w:noWrap/>
            <w:hideMark/>
          </w:tcPr>
          <w:p w14:paraId="3B82D741" w14:textId="77777777" w:rsidR="00C362B8" w:rsidRPr="00C362B8" w:rsidRDefault="00C362B8" w:rsidP="00C362B8">
            <w:pPr>
              <w:tabs>
                <w:tab w:val="left" w:pos="360"/>
              </w:tabs>
              <w:rPr>
                <w:sz w:val="22"/>
                <w:szCs w:val="22"/>
              </w:rPr>
            </w:pPr>
            <w:r w:rsidRPr="00C362B8">
              <w:rPr>
                <w:sz w:val="22"/>
                <w:szCs w:val="22"/>
              </w:rPr>
              <w:t xml:space="preserve">                     477.05 </w:t>
            </w:r>
          </w:p>
        </w:tc>
      </w:tr>
      <w:tr w:rsidR="00C362B8" w:rsidRPr="00C362B8" w14:paraId="6241665A" w14:textId="77777777" w:rsidTr="00C362B8">
        <w:trPr>
          <w:trHeight w:val="315"/>
        </w:trPr>
        <w:tc>
          <w:tcPr>
            <w:tcW w:w="1525" w:type="dxa"/>
            <w:gridSpan w:val="2"/>
            <w:noWrap/>
            <w:hideMark/>
          </w:tcPr>
          <w:p w14:paraId="0849DCC8" w14:textId="77777777" w:rsidR="00C362B8" w:rsidRPr="00C362B8" w:rsidRDefault="00C362B8" w:rsidP="00C362B8">
            <w:pPr>
              <w:tabs>
                <w:tab w:val="left" w:pos="360"/>
              </w:tabs>
              <w:rPr>
                <w:sz w:val="22"/>
                <w:szCs w:val="22"/>
              </w:rPr>
            </w:pPr>
            <w:r w:rsidRPr="00C362B8">
              <w:rPr>
                <w:sz w:val="22"/>
                <w:szCs w:val="22"/>
              </w:rPr>
              <w:t>100424</w:t>
            </w:r>
          </w:p>
        </w:tc>
        <w:tc>
          <w:tcPr>
            <w:tcW w:w="6280" w:type="dxa"/>
            <w:noWrap/>
            <w:hideMark/>
          </w:tcPr>
          <w:p w14:paraId="14A79D15" w14:textId="77777777" w:rsidR="00C362B8" w:rsidRPr="00C362B8" w:rsidRDefault="00C362B8" w:rsidP="00C362B8">
            <w:pPr>
              <w:tabs>
                <w:tab w:val="left" w:pos="360"/>
              </w:tabs>
              <w:rPr>
                <w:sz w:val="22"/>
                <w:szCs w:val="22"/>
              </w:rPr>
            </w:pPr>
            <w:r w:rsidRPr="00C362B8">
              <w:rPr>
                <w:sz w:val="22"/>
                <w:szCs w:val="22"/>
              </w:rPr>
              <w:t>NPPD - January electric</w:t>
            </w:r>
          </w:p>
        </w:tc>
        <w:tc>
          <w:tcPr>
            <w:tcW w:w="1977" w:type="dxa"/>
            <w:noWrap/>
            <w:hideMark/>
          </w:tcPr>
          <w:p w14:paraId="7D41D97C" w14:textId="77777777" w:rsidR="00C362B8" w:rsidRPr="00C362B8" w:rsidRDefault="00C362B8" w:rsidP="00C362B8">
            <w:pPr>
              <w:tabs>
                <w:tab w:val="left" w:pos="360"/>
              </w:tabs>
              <w:rPr>
                <w:sz w:val="22"/>
                <w:szCs w:val="22"/>
              </w:rPr>
            </w:pPr>
            <w:r w:rsidRPr="00C362B8">
              <w:rPr>
                <w:sz w:val="22"/>
                <w:szCs w:val="22"/>
              </w:rPr>
              <w:t xml:space="preserve">                56,376.45 </w:t>
            </w:r>
          </w:p>
        </w:tc>
      </w:tr>
      <w:tr w:rsidR="00C362B8" w:rsidRPr="00C362B8" w14:paraId="3C1C74F7" w14:textId="77777777" w:rsidTr="00C362B8">
        <w:trPr>
          <w:trHeight w:val="315"/>
        </w:trPr>
        <w:tc>
          <w:tcPr>
            <w:tcW w:w="1525" w:type="dxa"/>
            <w:gridSpan w:val="2"/>
            <w:noWrap/>
            <w:hideMark/>
          </w:tcPr>
          <w:p w14:paraId="020071BA" w14:textId="77777777" w:rsidR="00C362B8" w:rsidRPr="00C362B8" w:rsidRDefault="00C362B8" w:rsidP="00C362B8">
            <w:pPr>
              <w:tabs>
                <w:tab w:val="left" w:pos="360"/>
              </w:tabs>
              <w:rPr>
                <w:sz w:val="22"/>
                <w:szCs w:val="22"/>
              </w:rPr>
            </w:pPr>
            <w:r w:rsidRPr="00C362B8">
              <w:rPr>
                <w:sz w:val="22"/>
                <w:szCs w:val="22"/>
              </w:rPr>
              <w:t>100425</w:t>
            </w:r>
          </w:p>
        </w:tc>
        <w:tc>
          <w:tcPr>
            <w:tcW w:w="6280" w:type="dxa"/>
            <w:noWrap/>
            <w:hideMark/>
          </w:tcPr>
          <w:p w14:paraId="661796AE" w14:textId="4CDD4A21" w:rsidR="00C362B8" w:rsidRPr="00C362B8" w:rsidRDefault="00C362B8" w:rsidP="00C362B8">
            <w:pPr>
              <w:tabs>
                <w:tab w:val="left" w:pos="360"/>
              </w:tabs>
              <w:rPr>
                <w:sz w:val="22"/>
                <w:szCs w:val="22"/>
              </w:rPr>
            </w:pPr>
            <w:r w:rsidRPr="00C362B8">
              <w:rPr>
                <w:sz w:val="22"/>
                <w:szCs w:val="22"/>
              </w:rPr>
              <w:t xml:space="preserve">First Central Bank - </w:t>
            </w:r>
            <w:r w:rsidR="00D96758" w:rsidRPr="00C362B8">
              <w:rPr>
                <w:sz w:val="22"/>
                <w:szCs w:val="22"/>
              </w:rPr>
              <w:t>safety</w:t>
            </w:r>
            <w:r w:rsidRPr="00C362B8">
              <w:rPr>
                <w:sz w:val="22"/>
                <w:szCs w:val="22"/>
              </w:rPr>
              <w:t xml:space="preserve"> deposit box rent</w:t>
            </w:r>
          </w:p>
        </w:tc>
        <w:tc>
          <w:tcPr>
            <w:tcW w:w="1977" w:type="dxa"/>
            <w:noWrap/>
            <w:hideMark/>
          </w:tcPr>
          <w:p w14:paraId="31FC6E33" w14:textId="77777777" w:rsidR="00C362B8" w:rsidRPr="00C362B8" w:rsidRDefault="00C362B8" w:rsidP="00C362B8">
            <w:pPr>
              <w:tabs>
                <w:tab w:val="left" w:pos="360"/>
              </w:tabs>
              <w:rPr>
                <w:sz w:val="22"/>
                <w:szCs w:val="22"/>
              </w:rPr>
            </w:pPr>
            <w:r w:rsidRPr="00C362B8">
              <w:rPr>
                <w:sz w:val="22"/>
                <w:szCs w:val="22"/>
              </w:rPr>
              <w:t xml:space="preserve">                       30.00 </w:t>
            </w:r>
          </w:p>
        </w:tc>
      </w:tr>
      <w:tr w:rsidR="00C362B8" w:rsidRPr="00C362B8" w14:paraId="6627DC64" w14:textId="77777777" w:rsidTr="00C362B8">
        <w:trPr>
          <w:trHeight w:val="315"/>
        </w:trPr>
        <w:tc>
          <w:tcPr>
            <w:tcW w:w="1525" w:type="dxa"/>
            <w:gridSpan w:val="2"/>
            <w:noWrap/>
            <w:hideMark/>
          </w:tcPr>
          <w:p w14:paraId="2AC00ACA" w14:textId="77777777" w:rsidR="00C362B8" w:rsidRPr="00C362B8" w:rsidRDefault="00C362B8" w:rsidP="00C362B8">
            <w:pPr>
              <w:tabs>
                <w:tab w:val="left" w:pos="360"/>
              </w:tabs>
              <w:rPr>
                <w:sz w:val="22"/>
                <w:szCs w:val="22"/>
              </w:rPr>
            </w:pPr>
            <w:r w:rsidRPr="00C362B8">
              <w:rPr>
                <w:sz w:val="22"/>
                <w:szCs w:val="22"/>
              </w:rPr>
              <w:t>100426</w:t>
            </w:r>
          </w:p>
        </w:tc>
        <w:tc>
          <w:tcPr>
            <w:tcW w:w="6280" w:type="dxa"/>
            <w:noWrap/>
            <w:hideMark/>
          </w:tcPr>
          <w:p w14:paraId="246A9FCE" w14:textId="77777777" w:rsidR="00C362B8" w:rsidRPr="00C362B8" w:rsidRDefault="00C362B8" w:rsidP="00C362B8">
            <w:pPr>
              <w:tabs>
                <w:tab w:val="left" w:pos="360"/>
              </w:tabs>
              <w:rPr>
                <w:sz w:val="22"/>
                <w:szCs w:val="22"/>
              </w:rPr>
            </w:pPr>
            <w:r w:rsidRPr="00C362B8">
              <w:rPr>
                <w:sz w:val="22"/>
                <w:szCs w:val="22"/>
              </w:rPr>
              <w:t>NMC - blade repairs</w:t>
            </w:r>
          </w:p>
        </w:tc>
        <w:tc>
          <w:tcPr>
            <w:tcW w:w="1977" w:type="dxa"/>
            <w:noWrap/>
            <w:hideMark/>
          </w:tcPr>
          <w:p w14:paraId="2981730F" w14:textId="77777777" w:rsidR="00C362B8" w:rsidRPr="00C362B8" w:rsidRDefault="00C362B8" w:rsidP="00C362B8">
            <w:pPr>
              <w:tabs>
                <w:tab w:val="left" w:pos="360"/>
              </w:tabs>
              <w:rPr>
                <w:sz w:val="22"/>
                <w:szCs w:val="22"/>
              </w:rPr>
            </w:pPr>
            <w:r w:rsidRPr="00C362B8">
              <w:rPr>
                <w:sz w:val="22"/>
                <w:szCs w:val="22"/>
              </w:rPr>
              <w:t xml:space="preserve">                     857.41 </w:t>
            </w:r>
          </w:p>
        </w:tc>
      </w:tr>
      <w:tr w:rsidR="00C362B8" w:rsidRPr="00C362B8" w14:paraId="57B471EC" w14:textId="77777777" w:rsidTr="00C362B8">
        <w:trPr>
          <w:trHeight w:val="315"/>
        </w:trPr>
        <w:tc>
          <w:tcPr>
            <w:tcW w:w="1525" w:type="dxa"/>
            <w:gridSpan w:val="2"/>
            <w:noWrap/>
            <w:hideMark/>
          </w:tcPr>
          <w:p w14:paraId="223ECF48" w14:textId="77777777" w:rsidR="00C362B8" w:rsidRPr="00C362B8" w:rsidRDefault="00C362B8" w:rsidP="00C362B8">
            <w:pPr>
              <w:tabs>
                <w:tab w:val="left" w:pos="360"/>
              </w:tabs>
              <w:rPr>
                <w:sz w:val="22"/>
                <w:szCs w:val="22"/>
              </w:rPr>
            </w:pPr>
            <w:r w:rsidRPr="00C362B8">
              <w:rPr>
                <w:sz w:val="22"/>
                <w:szCs w:val="22"/>
              </w:rPr>
              <w:t>100427</w:t>
            </w:r>
          </w:p>
        </w:tc>
        <w:tc>
          <w:tcPr>
            <w:tcW w:w="6280" w:type="dxa"/>
            <w:noWrap/>
            <w:hideMark/>
          </w:tcPr>
          <w:p w14:paraId="5EA2C6A9" w14:textId="77777777" w:rsidR="00C362B8" w:rsidRPr="00C362B8" w:rsidRDefault="00C362B8" w:rsidP="00C362B8">
            <w:pPr>
              <w:tabs>
                <w:tab w:val="left" w:pos="360"/>
              </w:tabs>
              <w:rPr>
                <w:sz w:val="22"/>
                <w:szCs w:val="22"/>
              </w:rPr>
            </w:pPr>
            <w:r w:rsidRPr="00C362B8">
              <w:rPr>
                <w:sz w:val="22"/>
                <w:szCs w:val="22"/>
              </w:rPr>
              <w:t>TVPPD - pole fee</w:t>
            </w:r>
          </w:p>
        </w:tc>
        <w:tc>
          <w:tcPr>
            <w:tcW w:w="1977" w:type="dxa"/>
            <w:noWrap/>
            <w:hideMark/>
          </w:tcPr>
          <w:p w14:paraId="25AC2281" w14:textId="77777777" w:rsidR="00C362B8" w:rsidRPr="00C362B8" w:rsidRDefault="00C362B8" w:rsidP="00C362B8">
            <w:pPr>
              <w:tabs>
                <w:tab w:val="left" w:pos="360"/>
              </w:tabs>
              <w:rPr>
                <w:sz w:val="22"/>
                <w:szCs w:val="22"/>
              </w:rPr>
            </w:pPr>
            <w:r w:rsidRPr="00C362B8">
              <w:rPr>
                <w:sz w:val="22"/>
                <w:szCs w:val="22"/>
              </w:rPr>
              <w:t xml:space="preserve">                       89.35 </w:t>
            </w:r>
          </w:p>
        </w:tc>
      </w:tr>
      <w:tr w:rsidR="00C362B8" w:rsidRPr="00C362B8" w14:paraId="4F38957A" w14:textId="77777777" w:rsidTr="00C362B8">
        <w:trPr>
          <w:trHeight w:val="315"/>
        </w:trPr>
        <w:tc>
          <w:tcPr>
            <w:tcW w:w="1525" w:type="dxa"/>
            <w:gridSpan w:val="2"/>
            <w:noWrap/>
            <w:hideMark/>
          </w:tcPr>
          <w:p w14:paraId="40835A61" w14:textId="77777777" w:rsidR="00C362B8" w:rsidRPr="00C362B8" w:rsidRDefault="00C362B8" w:rsidP="00C362B8">
            <w:pPr>
              <w:tabs>
                <w:tab w:val="left" w:pos="360"/>
              </w:tabs>
              <w:rPr>
                <w:sz w:val="22"/>
                <w:szCs w:val="22"/>
              </w:rPr>
            </w:pPr>
            <w:r w:rsidRPr="00C362B8">
              <w:rPr>
                <w:sz w:val="22"/>
                <w:szCs w:val="22"/>
              </w:rPr>
              <w:t>100428</w:t>
            </w:r>
          </w:p>
        </w:tc>
        <w:tc>
          <w:tcPr>
            <w:tcW w:w="6280" w:type="dxa"/>
            <w:noWrap/>
            <w:hideMark/>
          </w:tcPr>
          <w:p w14:paraId="0A2F0772" w14:textId="77777777" w:rsidR="00C362B8" w:rsidRPr="00C362B8" w:rsidRDefault="00C362B8" w:rsidP="00C362B8">
            <w:pPr>
              <w:tabs>
                <w:tab w:val="left" w:pos="360"/>
              </w:tabs>
              <w:rPr>
                <w:sz w:val="22"/>
                <w:szCs w:val="22"/>
              </w:rPr>
            </w:pPr>
            <w:r w:rsidRPr="00C362B8">
              <w:rPr>
                <w:sz w:val="22"/>
                <w:szCs w:val="22"/>
              </w:rPr>
              <w:t>Urbom Law Office - Chaffin Case fees</w:t>
            </w:r>
          </w:p>
        </w:tc>
        <w:tc>
          <w:tcPr>
            <w:tcW w:w="1977" w:type="dxa"/>
            <w:noWrap/>
            <w:hideMark/>
          </w:tcPr>
          <w:p w14:paraId="493D4979" w14:textId="77777777" w:rsidR="00C362B8" w:rsidRPr="00C362B8" w:rsidRDefault="00C362B8" w:rsidP="00C362B8">
            <w:pPr>
              <w:tabs>
                <w:tab w:val="left" w:pos="360"/>
              </w:tabs>
              <w:rPr>
                <w:sz w:val="22"/>
                <w:szCs w:val="22"/>
              </w:rPr>
            </w:pPr>
            <w:r w:rsidRPr="00C362B8">
              <w:rPr>
                <w:sz w:val="22"/>
                <w:szCs w:val="22"/>
              </w:rPr>
              <w:t xml:space="preserve">                     319.65 </w:t>
            </w:r>
          </w:p>
        </w:tc>
      </w:tr>
      <w:tr w:rsidR="00C362B8" w:rsidRPr="00C362B8" w14:paraId="4E2FBB16" w14:textId="77777777" w:rsidTr="00C362B8">
        <w:trPr>
          <w:trHeight w:val="315"/>
        </w:trPr>
        <w:tc>
          <w:tcPr>
            <w:tcW w:w="1525" w:type="dxa"/>
            <w:gridSpan w:val="2"/>
            <w:noWrap/>
            <w:hideMark/>
          </w:tcPr>
          <w:p w14:paraId="48CB4016" w14:textId="77777777" w:rsidR="00C362B8" w:rsidRPr="00C362B8" w:rsidRDefault="00C362B8" w:rsidP="00C362B8">
            <w:pPr>
              <w:tabs>
                <w:tab w:val="left" w:pos="360"/>
              </w:tabs>
              <w:rPr>
                <w:sz w:val="22"/>
                <w:szCs w:val="22"/>
              </w:rPr>
            </w:pPr>
            <w:r w:rsidRPr="00C362B8">
              <w:rPr>
                <w:sz w:val="22"/>
                <w:szCs w:val="22"/>
              </w:rPr>
              <w:t>100429</w:t>
            </w:r>
          </w:p>
        </w:tc>
        <w:tc>
          <w:tcPr>
            <w:tcW w:w="6280" w:type="dxa"/>
            <w:noWrap/>
            <w:hideMark/>
          </w:tcPr>
          <w:p w14:paraId="386672DF" w14:textId="77777777" w:rsidR="00C362B8" w:rsidRPr="00C362B8" w:rsidRDefault="00C362B8" w:rsidP="00C362B8">
            <w:pPr>
              <w:tabs>
                <w:tab w:val="left" w:pos="360"/>
              </w:tabs>
              <w:rPr>
                <w:sz w:val="22"/>
                <w:szCs w:val="22"/>
              </w:rPr>
            </w:pPr>
            <w:r w:rsidRPr="00C362B8">
              <w:rPr>
                <w:sz w:val="22"/>
                <w:szCs w:val="22"/>
              </w:rPr>
              <w:t>Mid Nebraska Individual Service - January recycle fee</w:t>
            </w:r>
          </w:p>
        </w:tc>
        <w:tc>
          <w:tcPr>
            <w:tcW w:w="1977" w:type="dxa"/>
            <w:noWrap/>
            <w:hideMark/>
          </w:tcPr>
          <w:p w14:paraId="4D51978C" w14:textId="77777777" w:rsidR="00C362B8" w:rsidRPr="00C362B8" w:rsidRDefault="00C362B8" w:rsidP="00C362B8">
            <w:pPr>
              <w:tabs>
                <w:tab w:val="left" w:pos="360"/>
              </w:tabs>
              <w:rPr>
                <w:sz w:val="22"/>
                <w:szCs w:val="22"/>
              </w:rPr>
            </w:pPr>
            <w:r w:rsidRPr="00C362B8">
              <w:rPr>
                <w:sz w:val="22"/>
                <w:szCs w:val="22"/>
              </w:rPr>
              <w:t xml:space="preserve">                     350.00 </w:t>
            </w:r>
          </w:p>
        </w:tc>
      </w:tr>
      <w:tr w:rsidR="00C362B8" w:rsidRPr="00C362B8" w14:paraId="2C53A4EC" w14:textId="77777777" w:rsidTr="00C362B8">
        <w:trPr>
          <w:trHeight w:val="315"/>
        </w:trPr>
        <w:tc>
          <w:tcPr>
            <w:tcW w:w="1525" w:type="dxa"/>
            <w:gridSpan w:val="2"/>
            <w:noWrap/>
            <w:hideMark/>
          </w:tcPr>
          <w:p w14:paraId="1829240B" w14:textId="77777777" w:rsidR="00C362B8" w:rsidRPr="00C362B8" w:rsidRDefault="00C362B8" w:rsidP="00C362B8">
            <w:pPr>
              <w:tabs>
                <w:tab w:val="left" w:pos="360"/>
              </w:tabs>
              <w:rPr>
                <w:sz w:val="22"/>
                <w:szCs w:val="22"/>
              </w:rPr>
            </w:pPr>
            <w:r w:rsidRPr="00C362B8">
              <w:rPr>
                <w:sz w:val="22"/>
                <w:szCs w:val="22"/>
              </w:rPr>
              <w:t>100430</w:t>
            </w:r>
          </w:p>
        </w:tc>
        <w:tc>
          <w:tcPr>
            <w:tcW w:w="6280" w:type="dxa"/>
            <w:noWrap/>
            <w:hideMark/>
          </w:tcPr>
          <w:p w14:paraId="7D5886CB" w14:textId="77777777" w:rsidR="00C362B8" w:rsidRPr="00C362B8" w:rsidRDefault="00C362B8" w:rsidP="00C362B8">
            <w:pPr>
              <w:tabs>
                <w:tab w:val="left" w:pos="360"/>
              </w:tabs>
              <w:rPr>
                <w:sz w:val="22"/>
                <w:szCs w:val="22"/>
              </w:rPr>
            </w:pPr>
            <w:r w:rsidRPr="00C362B8">
              <w:rPr>
                <w:sz w:val="22"/>
                <w:szCs w:val="22"/>
              </w:rPr>
              <w:t>Shred It - service</w:t>
            </w:r>
          </w:p>
        </w:tc>
        <w:tc>
          <w:tcPr>
            <w:tcW w:w="1977" w:type="dxa"/>
            <w:noWrap/>
            <w:hideMark/>
          </w:tcPr>
          <w:p w14:paraId="483820EB" w14:textId="77777777" w:rsidR="00C362B8" w:rsidRPr="00C362B8" w:rsidRDefault="00C362B8" w:rsidP="00C362B8">
            <w:pPr>
              <w:tabs>
                <w:tab w:val="left" w:pos="360"/>
              </w:tabs>
              <w:rPr>
                <w:sz w:val="22"/>
                <w:szCs w:val="22"/>
              </w:rPr>
            </w:pPr>
            <w:r w:rsidRPr="00C362B8">
              <w:rPr>
                <w:sz w:val="22"/>
                <w:szCs w:val="22"/>
              </w:rPr>
              <w:t xml:space="preserve">                       76.57 </w:t>
            </w:r>
          </w:p>
        </w:tc>
      </w:tr>
      <w:tr w:rsidR="00C362B8" w:rsidRPr="00C362B8" w14:paraId="0FAABD46" w14:textId="77777777" w:rsidTr="00C362B8">
        <w:trPr>
          <w:trHeight w:val="330"/>
        </w:trPr>
        <w:tc>
          <w:tcPr>
            <w:tcW w:w="1525" w:type="dxa"/>
            <w:gridSpan w:val="2"/>
            <w:noWrap/>
            <w:hideMark/>
          </w:tcPr>
          <w:p w14:paraId="1FEACB80" w14:textId="77777777" w:rsidR="00C362B8" w:rsidRPr="00C362B8" w:rsidRDefault="00C362B8" w:rsidP="00C362B8">
            <w:pPr>
              <w:tabs>
                <w:tab w:val="left" w:pos="360"/>
              </w:tabs>
              <w:rPr>
                <w:sz w:val="22"/>
                <w:szCs w:val="22"/>
              </w:rPr>
            </w:pPr>
          </w:p>
        </w:tc>
        <w:tc>
          <w:tcPr>
            <w:tcW w:w="6280" w:type="dxa"/>
            <w:noWrap/>
            <w:hideMark/>
          </w:tcPr>
          <w:p w14:paraId="0D8DB835" w14:textId="77777777" w:rsidR="00C362B8" w:rsidRPr="00C362B8" w:rsidRDefault="00C362B8" w:rsidP="00D96758">
            <w:pPr>
              <w:tabs>
                <w:tab w:val="left" w:pos="360"/>
              </w:tabs>
              <w:jc w:val="center"/>
              <w:rPr>
                <w:b/>
                <w:bCs/>
                <w:sz w:val="22"/>
                <w:szCs w:val="22"/>
              </w:rPr>
            </w:pPr>
            <w:r w:rsidRPr="00C362B8">
              <w:rPr>
                <w:b/>
                <w:bCs/>
                <w:sz w:val="22"/>
                <w:szCs w:val="22"/>
              </w:rPr>
              <w:t>TOTAL EXPENSES</w:t>
            </w:r>
          </w:p>
        </w:tc>
        <w:tc>
          <w:tcPr>
            <w:tcW w:w="1977" w:type="dxa"/>
            <w:noWrap/>
            <w:hideMark/>
          </w:tcPr>
          <w:p w14:paraId="10E08068" w14:textId="77777777" w:rsidR="00C362B8" w:rsidRPr="00C362B8" w:rsidRDefault="00C362B8" w:rsidP="00C362B8">
            <w:pPr>
              <w:tabs>
                <w:tab w:val="left" w:pos="360"/>
              </w:tabs>
              <w:jc w:val="right"/>
              <w:rPr>
                <w:b/>
                <w:bCs/>
                <w:sz w:val="22"/>
                <w:szCs w:val="22"/>
              </w:rPr>
            </w:pPr>
            <w:r w:rsidRPr="00C362B8">
              <w:rPr>
                <w:b/>
                <w:bCs/>
                <w:sz w:val="22"/>
                <w:szCs w:val="22"/>
              </w:rPr>
              <w:t xml:space="preserve">$120,829.62 </w:t>
            </w:r>
          </w:p>
        </w:tc>
      </w:tr>
    </w:tbl>
    <w:p w14:paraId="5D3B7430" w14:textId="370BB13A" w:rsidR="00443ECB" w:rsidRPr="00C61013" w:rsidRDefault="006363D3" w:rsidP="002C0A19">
      <w:pPr>
        <w:tabs>
          <w:tab w:val="left" w:pos="360"/>
        </w:tabs>
        <w:jc w:val="both"/>
        <w:rPr>
          <w:sz w:val="28"/>
          <w:szCs w:val="28"/>
        </w:rPr>
      </w:pPr>
      <w:r w:rsidRPr="00C61013">
        <w:rPr>
          <w:sz w:val="28"/>
          <w:szCs w:val="28"/>
        </w:rPr>
        <w:t xml:space="preserve">     </w:t>
      </w:r>
      <w:bookmarkStart w:id="2" w:name="_Hlk481516550"/>
      <w:bookmarkStart w:id="3" w:name="_Hlk505706660"/>
      <w:r w:rsidR="00443ECB" w:rsidRPr="00C61013">
        <w:rPr>
          <w:sz w:val="28"/>
          <w:szCs w:val="28"/>
        </w:rPr>
        <w:t>Roll call vote on the consent agenda motion was as fo</w:t>
      </w:r>
      <w:r w:rsidR="0004581F" w:rsidRPr="00C61013">
        <w:rPr>
          <w:sz w:val="28"/>
          <w:szCs w:val="28"/>
        </w:rPr>
        <w:t>llows</w:t>
      </w:r>
      <w:r w:rsidR="00DD504A" w:rsidRPr="00C61013">
        <w:rPr>
          <w:sz w:val="28"/>
          <w:szCs w:val="28"/>
        </w:rPr>
        <w:t>:</w:t>
      </w:r>
    </w:p>
    <w:p w14:paraId="4CE54FDF" w14:textId="29839F92" w:rsidR="00443ECB" w:rsidRPr="00C61013" w:rsidRDefault="00443ECB" w:rsidP="00443ECB">
      <w:pPr>
        <w:tabs>
          <w:tab w:val="left" w:pos="360"/>
          <w:tab w:val="left" w:pos="5760"/>
        </w:tabs>
        <w:jc w:val="both"/>
        <w:rPr>
          <w:sz w:val="28"/>
          <w:szCs w:val="28"/>
        </w:rPr>
      </w:pPr>
      <w:r w:rsidRPr="00C61013">
        <w:rPr>
          <w:sz w:val="28"/>
          <w:szCs w:val="28"/>
        </w:rPr>
        <w:tab/>
        <w:t>Ayes</w:t>
      </w:r>
      <w:r w:rsidR="00166045" w:rsidRPr="00C61013">
        <w:rPr>
          <w:sz w:val="28"/>
          <w:szCs w:val="28"/>
        </w:rPr>
        <w:t>:</w:t>
      </w:r>
      <w:r w:rsidR="00B24428">
        <w:rPr>
          <w:sz w:val="28"/>
          <w:szCs w:val="28"/>
        </w:rPr>
        <w:t xml:space="preserve"> </w:t>
      </w:r>
      <w:r w:rsidR="001B7693">
        <w:rPr>
          <w:sz w:val="28"/>
          <w:szCs w:val="28"/>
        </w:rPr>
        <w:t>Kreutzer, Carpenter, Middagh, Paulsen</w:t>
      </w:r>
      <w:r w:rsidR="00166045" w:rsidRPr="00C61013">
        <w:rPr>
          <w:sz w:val="28"/>
          <w:szCs w:val="28"/>
        </w:rPr>
        <w:t xml:space="preserve"> </w:t>
      </w:r>
    </w:p>
    <w:p w14:paraId="57DE5B9E" w14:textId="77777777" w:rsidR="00A66A3F" w:rsidRPr="00C61013" w:rsidRDefault="00443ECB" w:rsidP="00443ECB">
      <w:pPr>
        <w:tabs>
          <w:tab w:val="left" w:pos="360"/>
          <w:tab w:val="left" w:pos="5760"/>
        </w:tabs>
        <w:jc w:val="both"/>
        <w:rPr>
          <w:sz w:val="28"/>
          <w:szCs w:val="28"/>
        </w:rPr>
      </w:pPr>
      <w:r w:rsidRPr="00C61013">
        <w:rPr>
          <w:sz w:val="28"/>
          <w:szCs w:val="28"/>
        </w:rPr>
        <w:tab/>
        <w:t xml:space="preserve">Nays:  None   </w:t>
      </w:r>
    </w:p>
    <w:p w14:paraId="1435F036" w14:textId="226B70C9" w:rsidR="00443ECB" w:rsidRPr="00C61013" w:rsidRDefault="00A66A3F" w:rsidP="00443ECB">
      <w:pPr>
        <w:tabs>
          <w:tab w:val="left" w:pos="360"/>
          <w:tab w:val="left" w:pos="5760"/>
        </w:tabs>
        <w:jc w:val="both"/>
        <w:rPr>
          <w:sz w:val="28"/>
          <w:szCs w:val="28"/>
        </w:rPr>
      </w:pPr>
      <w:r w:rsidRPr="00C61013">
        <w:rPr>
          <w:sz w:val="28"/>
          <w:szCs w:val="28"/>
        </w:rPr>
        <w:tab/>
        <w:t>Abstain:</w:t>
      </w:r>
      <w:r w:rsidR="00156B77" w:rsidRPr="00C61013">
        <w:rPr>
          <w:sz w:val="28"/>
          <w:szCs w:val="28"/>
        </w:rPr>
        <w:t xml:space="preserve"> </w:t>
      </w:r>
      <w:r w:rsidR="00F745B2">
        <w:rPr>
          <w:sz w:val="28"/>
          <w:szCs w:val="28"/>
        </w:rPr>
        <w:t>Middagh from #</w:t>
      </w:r>
      <w:r w:rsidR="00F97620">
        <w:rPr>
          <w:sz w:val="28"/>
          <w:szCs w:val="28"/>
        </w:rPr>
        <w:t>100391 for $371.28</w:t>
      </w:r>
    </w:p>
    <w:p w14:paraId="4305AB92" w14:textId="47F1A46B" w:rsidR="00E01122" w:rsidRPr="00C61013" w:rsidRDefault="00443ECB" w:rsidP="00443ECB">
      <w:pPr>
        <w:tabs>
          <w:tab w:val="left" w:pos="360"/>
          <w:tab w:val="left" w:pos="5760"/>
        </w:tabs>
        <w:jc w:val="both"/>
        <w:rPr>
          <w:sz w:val="28"/>
          <w:szCs w:val="28"/>
        </w:rPr>
      </w:pPr>
      <w:r w:rsidRPr="00C61013">
        <w:rPr>
          <w:sz w:val="28"/>
          <w:szCs w:val="28"/>
        </w:rPr>
        <w:tab/>
        <w:t>Absent and Not Voting:</w:t>
      </w:r>
      <w:r w:rsidR="0047522E" w:rsidRPr="00C61013">
        <w:rPr>
          <w:sz w:val="28"/>
          <w:szCs w:val="28"/>
        </w:rPr>
        <w:t xml:space="preserve"> </w:t>
      </w:r>
      <w:r w:rsidR="00B24428">
        <w:rPr>
          <w:sz w:val="28"/>
          <w:szCs w:val="28"/>
        </w:rPr>
        <w:t>tenBensel &amp; Monie.</w:t>
      </w:r>
    </w:p>
    <w:p w14:paraId="35B3C765" w14:textId="6EA50162" w:rsidR="00443ECB" w:rsidRPr="00C61013" w:rsidRDefault="00443ECB" w:rsidP="004B1985">
      <w:pPr>
        <w:tabs>
          <w:tab w:val="left" w:pos="360"/>
          <w:tab w:val="left" w:pos="5760"/>
        </w:tabs>
        <w:jc w:val="both"/>
        <w:rPr>
          <w:sz w:val="28"/>
          <w:szCs w:val="28"/>
        </w:rPr>
      </w:pPr>
      <w:r w:rsidRPr="00C61013">
        <w:rPr>
          <w:sz w:val="28"/>
          <w:szCs w:val="28"/>
        </w:rPr>
        <w:tab/>
      </w:r>
      <w:bookmarkEnd w:id="2"/>
      <w:r w:rsidR="00070F2F">
        <w:rPr>
          <w:bCs/>
          <w:sz w:val="28"/>
          <w:szCs w:val="28"/>
        </w:rPr>
        <w:t>Mayor Koller</w:t>
      </w:r>
      <w:r w:rsidR="0037430F" w:rsidRPr="00C61013">
        <w:rPr>
          <w:sz w:val="28"/>
          <w:szCs w:val="28"/>
        </w:rPr>
        <w:t xml:space="preserve"> </w:t>
      </w:r>
      <w:r w:rsidR="00AC5F1D" w:rsidRPr="00C61013">
        <w:rPr>
          <w:sz w:val="28"/>
          <w:szCs w:val="28"/>
        </w:rPr>
        <w:t>declared the motion carried.</w:t>
      </w:r>
    </w:p>
    <w:p w14:paraId="73694129" w14:textId="77777777" w:rsidR="00E5183A" w:rsidRPr="00C61013" w:rsidRDefault="00E5183A" w:rsidP="00E5183A">
      <w:pPr>
        <w:tabs>
          <w:tab w:val="left" w:pos="360"/>
          <w:tab w:val="left" w:pos="5760"/>
        </w:tabs>
        <w:jc w:val="both"/>
        <w:rPr>
          <w:b/>
          <w:sz w:val="28"/>
          <w:szCs w:val="28"/>
        </w:rPr>
      </w:pPr>
      <w:r w:rsidRPr="00C61013">
        <w:rPr>
          <w:sz w:val="28"/>
          <w:szCs w:val="28"/>
        </w:rPr>
        <w:t>C</w:t>
      </w:r>
      <w:r w:rsidRPr="00C61013">
        <w:rPr>
          <w:b/>
          <w:sz w:val="28"/>
          <w:szCs w:val="28"/>
        </w:rPr>
        <w:t>ITY REPORTS:</w:t>
      </w:r>
    </w:p>
    <w:p w14:paraId="7813D3C3" w14:textId="6E3FC19F" w:rsidR="00B72A04" w:rsidRPr="00C61013" w:rsidRDefault="00743AB2" w:rsidP="00B72A04">
      <w:pPr>
        <w:tabs>
          <w:tab w:val="left" w:pos="360"/>
          <w:tab w:val="left" w:pos="5760"/>
        </w:tabs>
        <w:jc w:val="both"/>
        <w:rPr>
          <w:sz w:val="28"/>
          <w:szCs w:val="28"/>
        </w:rPr>
      </w:pPr>
      <w:r w:rsidRPr="00C61013">
        <w:rPr>
          <w:b/>
          <w:sz w:val="28"/>
          <w:szCs w:val="28"/>
        </w:rPr>
        <w:tab/>
      </w:r>
      <w:r w:rsidR="003B0D2A" w:rsidRPr="00C61013">
        <w:rPr>
          <w:bCs/>
          <w:sz w:val="28"/>
          <w:szCs w:val="28"/>
        </w:rPr>
        <w:t xml:space="preserve"> </w:t>
      </w:r>
      <w:r w:rsidR="00CA3948" w:rsidRPr="00C61013">
        <w:rPr>
          <w:bCs/>
          <w:sz w:val="28"/>
          <w:szCs w:val="28"/>
        </w:rPr>
        <w:t xml:space="preserve">City Superintendent </w:t>
      </w:r>
      <w:r w:rsidR="006B6E1A" w:rsidRPr="00C61013">
        <w:rPr>
          <w:bCs/>
          <w:sz w:val="28"/>
          <w:szCs w:val="28"/>
        </w:rPr>
        <w:t>–</w:t>
      </w:r>
      <w:r w:rsidR="00CA3948" w:rsidRPr="00C61013">
        <w:rPr>
          <w:bCs/>
          <w:sz w:val="28"/>
          <w:szCs w:val="28"/>
        </w:rPr>
        <w:t xml:space="preserve"> </w:t>
      </w:r>
      <w:r w:rsidR="00495C46" w:rsidRPr="00C61013">
        <w:rPr>
          <w:bCs/>
          <w:sz w:val="28"/>
          <w:szCs w:val="28"/>
        </w:rPr>
        <w:t>gave report</w:t>
      </w:r>
      <w:r w:rsidR="008C5D94" w:rsidRPr="00C61013">
        <w:rPr>
          <w:bCs/>
          <w:sz w:val="28"/>
          <w:szCs w:val="28"/>
        </w:rPr>
        <w:t>.</w:t>
      </w:r>
      <w:r w:rsidR="00B24428">
        <w:rPr>
          <w:bCs/>
          <w:sz w:val="28"/>
          <w:szCs w:val="28"/>
        </w:rPr>
        <w:t xml:space="preserve">  </w:t>
      </w:r>
    </w:p>
    <w:p w14:paraId="7951A39F" w14:textId="1EF3DB9D" w:rsidR="00034A34" w:rsidRPr="00C61013" w:rsidRDefault="000C3B70" w:rsidP="00034A34">
      <w:pPr>
        <w:rPr>
          <w:sz w:val="28"/>
          <w:szCs w:val="28"/>
        </w:rPr>
      </w:pPr>
      <w:r w:rsidRPr="00C61013">
        <w:rPr>
          <w:sz w:val="28"/>
          <w:szCs w:val="28"/>
        </w:rPr>
        <w:t xml:space="preserve">      </w:t>
      </w:r>
      <w:r w:rsidR="00E5183A" w:rsidRPr="00C61013">
        <w:rPr>
          <w:sz w:val="28"/>
          <w:szCs w:val="28"/>
        </w:rPr>
        <w:t xml:space="preserve"> City Treasurer: </w:t>
      </w:r>
      <w:r w:rsidR="003724F4" w:rsidRPr="00C61013">
        <w:rPr>
          <w:sz w:val="28"/>
          <w:szCs w:val="28"/>
        </w:rPr>
        <w:t>Gave Report</w:t>
      </w:r>
      <w:r w:rsidR="00D946A9" w:rsidRPr="00C61013">
        <w:rPr>
          <w:sz w:val="28"/>
          <w:szCs w:val="28"/>
        </w:rPr>
        <w:t xml:space="preserve">:  </w:t>
      </w:r>
    </w:p>
    <w:p w14:paraId="41F88BE3" w14:textId="5084599F" w:rsidR="00E5183A" w:rsidRDefault="00F97620" w:rsidP="00B61D65">
      <w:pPr>
        <w:ind w:firstLine="360"/>
        <w:jc w:val="both"/>
        <w:rPr>
          <w:bCs/>
          <w:sz w:val="28"/>
          <w:szCs w:val="28"/>
        </w:rPr>
      </w:pPr>
      <w:r>
        <w:rPr>
          <w:bCs/>
          <w:sz w:val="28"/>
          <w:szCs w:val="28"/>
        </w:rPr>
        <w:t>Mayor</w:t>
      </w:r>
      <w:r w:rsidR="00F214CF">
        <w:rPr>
          <w:bCs/>
          <w:sz w:val="28"/>
          <w:szCs w:val="28"/>
        </w:rPr>
        <w:t xml:space="preserve"> – Discussion of potential new business </w:t>
      </w:r>
    </w:p>
    <w:p w14:paraId="39AAD499" w14:textId="7C3503E5" w:rsidR="0078004D" w:rsidRDefault="0078004D" w:rsidP="0078004D">
      <w:pPr>
        <w:jc w:val="both"/>
        <w:rPr>
          <w:bCs/>
          <w:sz w:val="28"/>
          <w:szCs w:val="28"/>
        </w:rPr>
      </w:pPr>
      <w:r w:rsidRPr="0078004D">
        <w:rPr>
          <w:b/>
          <w:sz w:val="28"/>
          <w:szCs w:val="28"/>
        </w:rPr>
        <w:lastRenderedPageBreak/>
        <w:t>Committee Reports</w:t>
      </w:r>
      <w:r>
        <w:rPr>
          <w:b/>
          <w:sz w:val="28"/>
          <w:szCs w:val="28"/>
        </w:rPr>
        <w:t xml:space="preserve">:  </w:t>
      </w:r>
      <w:r w:rsidRPr="0049453B">
        <w:rPr>
          <w:bCs/>
          <w:sz w:val="28"/>
          <w:szCs w:val="28"/>
        </w:rPr>
        <w:t>Golf</w:t>
      </w:r>
      <w:r w:rsidR="0049453B" w:rsidRPr="0049453B">
        <w:rPr>
          <w:bCs/>
          <w:sz w:val="28"/>
          <w:szCs w:val="28"/>
        </w:rPr>
        <w:t xml:space="preserve"> - Wedding in Cambridge</w:t>
      </w:r>
      <w:r w:rsidR="00B24428">
        <w:rPr>
          <w:bCs/>
          <w:sz w:val="28"/>
          <w:szCs w:val="28"/>
        </w:rPr>
        <w:t xml:space="preserve"> – ok</w:t>
      </w:r>
      <w:r w:rsidR="002E24CF">
        <w:rPr>
          <w:bCs/>
          <w:sz w:val="28"/>
          <w:szCs w:val="28"/>
        </w:rPr>
        <w:t xml:space="preserve"> November 25</w:t>
      </w:r>
      <w:r w:rsidR="002E24CF" w:rsidRPr="002E24CF">
        <w:rPr>
          <w:bCs/>
          <w:sz w:val="28"/>
          <w:szCs w:val="28"/>
          <w:vertAlign w:val="superscript"/>
        </w:rPr>
        <w:t>th</w:t>
      </w:r>
      <w:r w:rsidR="002E24CF">
        <w:rPr>
          <w:bCs/>
          <w:sz w:val="28"/>
          <w:szCs w:val="28"/>
        </w:rPr>
        <w:t xml:space="preserve"> </w:t>
      </w:r>
      <w:r w:rsidR="005A0B6D">
        <w:rPr>
          <w:bCs/>
          <w:sz w:val="28"/>
          <w:szCs w:val="28"/>
        </w:rPr>
        <w:t xml:space="preserve">Community Building.  </w:t>
      </w:r>
    </w:p>
    <w:p w14:paraId="05806FFB" w14:textId="77777777" w:rsidR="00F214CF" w:rsidRPr="00C61013" w:rsidRDefault="00F214CF" w:rsidP="00B61D65">
      <w:pPr>
        <w:ind w:firstLine="360"/>
        <w:jc w:val="both"/>
        <w:rPr>
          <w:b/>
          <w:sz w:val="28"/>
          <w:szCs w:val="28"/>
        </w:rPr>
      </w:pPr>
    </w:p>
    <w:p w14:paraId="06D4A054" w14:textId="155A39C1" w:rsidR="00D33D15" w:rsidRPr="00C61013" w:rsidRDefault="00E5183A" w:rsidP="00D33D15">
      <w:pPr>
        <w:tabs>
          <w:tab w:val="left" w:pos="300"/>
          <w:tab w:val="left" w:pos="360"/>
          <w:tab w:val="left" w:pos="5760"/>
        </w:tabs>
        <w:jc w:val="both"/>
        <w:rPr>
          <w:b/>
          <w:sz w:val="28"/>
          <w:szCs w:val="28"/>
        </w:rPr>
      </w:pPr>
      <w:r w:rsidRPr="00C61013">
        <w:rPr>
          <w:b/>
          <w:sz w:val="28"/>
          <w:szCs w:val="28"/>
        </w:rPr>
        <w:tab/>
        <w:t xml:space="preserve">Unfinished Business: </w:t>
      </w:r>
    </w:p>
    <w:p w14:paraId="5A0BD013" w14:textId="04DB699D" w:rsidR="00D33D15" w:rsidRPr="00C61013" w:rsidRDefault="003D1D24" w:rsidP="00D33D15">
      <w:pPr>
        <w:tabs>
          <w:tab w:val="left" w:pos="300"/>
          <w:tab w:val="left" w:pos="360"/>
          <w:tab w:val="left" w:pos="5760"/>
        </w:tabs>
        <w:jc w:val="both"/>
        <w:rPr>
          <w:b/>
          <w:sz w:val="28"/>
          <w:szCs w:val="28"/>
        </w:rPr>
      </w:pPr>
      <w:r w:rsidRPr="00C61013">
        <w:rPr>
          <w:b/>
          <w:sz w:val="28"/>
          <w:szCs w:val="28"/>
        </w:rPr>
        <w:tab/>
      </w:r>
      <w:r w:rsidR="00D33D15" w:rsidRPr="00C61013">
        <w:rPr>
          <w:b/>
          <w:sz w:val="28"/>
          <w:szCs w:val="28"/>
        </w:rPr>
        <w:t>New Business:</w:t>
      </w:r>
    </w:p>
    <w:p w14:paraId="232CB6F4" w14:textId="77777777" w:rsidR="00221E04" w:rsidRPr="00C61013" w:rsidRDefault="00221E04" w:rsidP="00D33D15">
      <w:pPr>
        <w:tabs>
          <w:tab w:val="left" w:pos="300"/>
          <w:tab w:val="left" w:pos="360"/>
          <w:tab w:val="left" w:pos="5760"/>
        </w:tabs>
        <w:jc w:val="both"/>
        <w:rPr>
          <w:b/>
          <w:sz w:val="28"/>
          <w:szCs w:val="28"/>
        </w:rPr>
      </w:pPr>
    </w:p>
    <w:p w14:paraId="04CC8A56" w14:textId="77777777" w:rsidR="00D51E9F" w:rsidRDefault="00D51E9F" w:rsidP="00D51E9F">
      <w:pPr>
        <w:autoSpaceDE w:val="0"/>
        <w:autoSpaceDN w:val="0"/>
        <w:adjustRightInd w:val="0"/>
        <w:jc w:val="center"/>
        <w:rPr>
          <w:rFonts w:ascii="TimesNewRoman,Bold" w:hAnsi="TimesNewRoman,Bold" w:cs="TimesNewRoman,Bold"/>
          <w:b/>
          <w:bCs/>
          <w:color w:val="000000"/>
        </w:rPr>
      </w:pPr>
      <w:r>
        <w:rPr>
          <w:rFonts w:ascii="TimesNewRoman,Bold" w:hAnsi="TimesNewRoman,Bold" w:cs="TimesNewRoman,Bold"/>
          <w:b/>
          <w:bCs/>
          <w:color w:val="000000"/>
        </w:rPr>
        <w:t>RESOLUTION NO. 2023-04</w:t>
      </w:r>
    </w:p>
    <w:p w14:paraId="7D2F3122" w14:textId="77777777" w:rsidR="00D51E9F" w:rsidRDefault="00D51E9F" w:rsidP="00D51E9F">
      <w:pPr>
        <w:autoSpaceDE w:val="0"/>
        <w:autoSpaceDN w:val="0"/>
        <w:adjustRightInd w:val="0"/>
        <w:jc w:val="center"/>
        <w:rPr>
          <w:rFonts w:ascii="TimesNewRoman,Bold" w:hAnsi="TimesNewRoman,Bold" w:cs="TimesNewRoman,Bold"/>
          <w:b/>
          <w:bCs/>
          <w:color w:val="000000"/>
        </w:rPr>
      </w:pPr>
      <w:r>
        <w:rPr>
          <w:rFonts w:ascii="TimesNewRoman,Bold" w:hAnsi="TimesNewRoman,Bold" w:cs="TimesNewRoman,Bold"/>
          <w:b/>
          <w:bCs/>
          <w:color w:val="000000"/>
        </w:rPr>
        <w:t>RESOLUTION MANDATING UTILITY INSPECTIONS</w:t>
      </w:r>
    </w:p>
    <w:p w14:paraId="167CD3B9" w14:textId="77777777" w:rsidR="00D51E9F" w:rsidRDefault="00D51E9F" w:rsidP="00D51E9F">
      <w:pPr>
        <w:autoSpaceDE w:val="0"/>
        <w:autoSpaceDN w:val="0"/>
        <w:adjustRightInd w:val="0"/>
        <w:jc w:val="center"/>
        <w:rPr>
          <w:rFonts w:ascii="TimesNewRoman,Bold" w:hAnsi="TimesNewRoman,Bold" w:cs="TimesNewRoman,Bold"/>
          <w:b/>
          <w:bCs/>
          <w:color w:val="000000"/>
        </w:rPr>
      </w:pPr>
    </w:p>
    <w:p w14:paraId="4DD3291D" w14:textId="77777777" w:rsidR="00D51E9F" w:rsidRDefault="00D51E9F" w:rsidP="00D51E9F">
      <w:pPr>
        <w:autoSpaceDE w:val="0"/>
        <w:autoSpaceDN w:val="0"/>
        <w:adjustRightInd w:val="0"/>
        <w:rPr>
          <w:rFonts w:ascii="TimesNewRoman" w:hAnsi="TimesNewRoman" w:cs="TimesNewRoman"/>
          <w:color w:val="000000"/>
        </w:rPr>
      </w:pPr>
      <w:r>
        <w:rPr>
          <w:rFonts w:ascii="TimesNewRoman" w:hAnsi="TimesNewRoman" w:cs="TimesNewRoman"/>
          <w:color w:val="000000"/>
        </w:rPr>
        <w:t>The Mayor and City Council of the City of Arapahoe, Nebraska (collectively “Council”), in regular session assembled at the City Office in Arapahoe, Nebraska, on this 7th day of February, 2023, hereby resolve as follows:</w:t>
      </w:r>
    </w:p>
    <w:p w14:paraId="38DD0D42" w14:textId="77777777" w:rsidR="00D51E9F" w:rsidRDefault="00D51E9F" w:rsidP="00D51E9F">
      <w:pPr>
        <w:autoSpaceDE w:val="0"/>
        <w:autoSpaceDN w:val="0"/>
        <w:adjustRightInd w:val="0"/>
        <w:rPr>
          <w:rFonts w:ascii="TimesNewRoman" w:hAnsi="TimesNewRoman" w:cs="TimesNewRoman"/>
          <w:color w:val="000000"/>
        </w:rPr>
      </w:pPr>
    </w:p>
    <w:p w14:paraId="13528102" w14:textId="77777777" w:rsidR="00D51E9F" w:rsidRDefault="00D51E9F" w:rsidP="00D51E9F">
      <w:pPr>
        <w:autoSpaceDE w:val="0"/>
        <w:autoSpaceDN w:val="0"/>
        <w:adjustRightInd w:val="0"/>
        <w:rPr>
          <w:rFonts w:ascii="TimesNewRoman" w:hAnsi="TimesNewRoman" w:cs="TimesNewRoman"/>
          <w:color w:val="000000"/>
        </w:rPr>
      </w:pPr>
      <w:r>
        <w:rPr>
          <w:rFonts w:ascii="TimesNewRoman" w:hAnsi="TimesNewRoman" w:cs="TimesNewRoman"/>
          <w:color w:val="000000"/>
        </w:rPr>
        <w:t xml:space="preserve">WHEREAS, § 51.16 of the City Code of Arapahoe, Nebraska, permits the Utilities Superintendent free access, at any reasonable time, to </w:t>
      </w:r>
      <w:r>
        <w:rPr>
          <w:rFonts w:ascii="TimesNewRoman" w:hAnsi="TimesNewRoman" w:cs="TimesNewRoman"/>
          <w:color w:val="212529"/>
        </w:rPr>
        <w:t>all parts of each premises and building to, or in which, water is delivered for the purpose of examining the pipes, fixtures and other portions of the system to ascertain whether there is any disrepair or unnecessary waste of water</w:t>
      </w:r>
      <w:r>
        <w:rPr>
          <w:rFonts w:ascii="TimesNewRoman" w:hAnsi="TimesNewRoman" w:cs="TimesNewRoman"/>
          <w:color w:val="000000"/>
        </w:rPr>
        <w:t>;</w:t>
      </w:r>
    </w:p>
    <w:p w14:paraId="5F2BF002" w14:textId="77777777" w:rsidR="00D51E9F" w:rsidRDefault="00D51E9F" w:rsidP="00D51E9F">
      <w:pPr>
        <w:autoSpaceDE w:val="0"/>
        <w:autoSpaceDN w:val="0"/>
        <w:adjustRightInd w:val="0"/>
        <w:rPr>
          <w:rFonts w:ascii="TimesNewRoman" w:hAnsi="TimesNewRoman" w:cs="TimesNewRoman"/>
          <w:color w:val="000000"/>
        </w:rPr>
      </w:pPr>
    </w:p>
    <w:p w14:paraId="33A3651A" w14:textId="77777777" w:rsidR="00D51E9F" w:rsidRDefault="00D51E9F" w:rsidP="00D51E9F">
      <w:pPr>
        <w:autoSpaceDE w:val="0"/>
        <w:autoSpaceDN w:val="0"/>
        <w:adjustRightInd w:val="0"/>
        <w:rPr>
          <w:rFonts w:ascii="TimesNewRoman" w:hAnsi="TimesNewRoman" w:cs="TimesNewRoman"/>
          <w:color w:val="000000"/>
        </w:rPr>
      </w:pPr>
      <w:r>
        <w:rPr>
          <w:rFonts w:ascii="TimesNewRoman" w:hAnsi="TimesNewRoman" w:cs="TimesNewRoman"/>
          <w:color w:val="000000"/>
        </w:rPr>
        <w:t>WHEREAS, § 52.125 of the City Code of Arapahoe, Nebraska, permits the Utilities Superintendent to enter all properties for the inspection, observation, measurement, sampling and testing in accordance with the provisions of the Municipal Code relating to the City sewer system;</w:t>
      </w:r>
    </w:p>
    <w:p w14:paraId="1E6A7143" w14:textId="77777777" w:rsidR="00D51E9F" w:rsidRDefault="00D51E9F" w:rsidP="00D51E9F">
      <w:pPr>
        <w:autoSpaceDE w:val="0"/>
        <w:autoSpaceDN w:val="0"/>
        <w:adjustRightInd w:val="0"/>
        <w:rPr>
          <w:rFonts w:ascii="TimesNewRoman" w:hAnsi="TimesNewRoman" w:cs="TimesNewRoman"/>
          <w:color w:val="000000"/>
        </w:rPr>
      </w:pPr>
    </w:p>
    <w:p w14:paraId="7487D082" w14:textId="77777777" w:rsidR="00D51E9F" w:rsidRDefault="00D51E9F" w:rsidP="00D51E9F">
      <w:pPr>
        <w:autoSpaceDE w:val="0"/>
        <w:autoSpaceDN w:val="0"/>
        <w:adjustRightInd w:val="0"/>
        <w:rPr>
          <w:rFonts w:ascii="TimesNewRoman" w:hAnsi="TimesNewRoman" w:cs="TimesNewRoman"/>
          <w:color w:val="212529"/>
        </w:rPr>
      </w:pPr>
      <w:r>
        <w:rPr>
          <w:rFonts w:ascii="TimesNewRoman" w:hAnsi="TimesNewRoman" w:cs="TimesNewRoman"/>
          <w:color w:val="000000"/>
        </w:rPr>
        <w:t xml:space="preserve">WHEREAS, § 53.13 of the City Code of Arapahoe, Nebraska, permits the Utilities Superintendent </w:t>
      </w:r>
      <w:r>
        <w:rPr>
          <w:rFonts w:ascii="TimesNewRoman" w:hAnsi="TimesNewRoman" w:cs="TimesNewRoman"/>
          <w:color w:val="212529"/>
        </w:rPr>
        <w:t>free access at any reasonable time to each premises and building to or in which electricity is supplied; and</w:t>
      </w:r>
    </w:p>
    <w:p w14:paraId="1956FBC6" w14:textId="77777777" w:rsidR="00D51E9F" w:rsidRDefault="00D51E9F" w:rsidP="00D51E9F">
      <w:pPr>
        <w:autoSpaceDE w:val="0"/>
        <w:autoSpaceDN w:val="0"/>
        <w:adjustRightInd w:val="0"/>
        <w:rPr>
          <w:rFonts w:ascii="TimesNewRoman" w:hAnsi="TimesNewRoman" w:cs="TimesNewRoman"/>
          <w:color w:val="212529"/>
        </w:rPr>
      </w:pPr>
    </w:p>
    <w:p w14:paraId="390587D0" w14:textId="77777777" w:rsidR="00D51E9F" w:rsidRDefault="00D51E9F" w:rsidP="00D51E9F">
      <w:pPr>
        <w:autoSpaceDE w:val="0"/>
        <w:autoSpaceDN w:val="0"/>
        <w:adjustRightInd w:val="0"/>
        <w:rPr>
          <w:rFonts w:ascii="TimesNewRoman" w:hAnsi="TimesNewRoman" w:cs="TimesNewRoman"/>
          <w:color w:val="000000"/>
        </w:rPr>
      </w:pPr>
      <w:r>
        <w:rPr>
          <w:rFonts w:ascii="TimesNewRoman" w:hAnsi="TimesNewRoman" w:cs="TimesNewRoman"/>
          <w:color w:val="212529"/>
        </w:rPr>
        <w:t xml:space="preserve">WHEREAS, the Council </w:t>
      </w:r>
      <w:r>
        <w:rPr>
          <w:rFonts w:ascii="TimesNewRoman" w:hAnsi="TimesNewRoman" w:cs="TimesNewRoman"/>
          <w:color w:val="000000"/>
        </w:rPr>
        <w:t>desires to establish a policy requiring inspection by the Utilities Superintendent prior to the reconnection of any utilities that have been disconnected for a period of thirty (30) consecutive days or longer, to ensure the health or safety of the inhabitants of the City.</w:t>
      </w:r>
    </w:p>
    <w:p w14:paraId="243808D6" w14:textId="77777777" w:rsidR="00D51E9F" w:rsidRDefault="00D51E9F" w:rsidP="00D51E9F">
      <w:pPr>
        <w:autoSpaceDE w:val="0"/>
        <w:autoSpaceDN w:val="0"/>
        <w:adjustRightInd w:val="0"/>
        <w:rPr>
          <w:rFonts w:ascii="TimesNewRoman" w:hAnsi="TimesNewRoman" w:cs="TimesNewRoman"/>
          <w:color w:val="000000"/>
        </w:rPr>
      </w:pPr>
    </w:p>
    <w:p w14:paraId="14B7BE28" w14:textId="77777777" w:rsidR="00D51E9F" w:rsidRDefault="00D51E9F" w:rsidP="00D51E9F">
      <w:pPr>
        <w:autoSpaceDE w:val="0"/>
        <w:autoSpaceDN w:val="0"/>
        <w:adjustRightInd w:val="0"/>
        <w:rPr>
          <w:rFonts w:ascii="TimesNewRoman" w:hAnsi="TimesNewRoman" w:cs="TimesNewRoman"/>
          <w:color w:val="000000"/>
        </w:rPr>
      </w:pPr>
      <w:r>
        <w:rPr>
          <w:rFonts w:ascii="TimesNewRoman" w:hAnsi="TimesNewRoman" w:cs="TimesNewRoman"/>
          <w:color w:val="000000"/>
        </w:rPr>
        <w:t>NOW, THEREFORE, the Mayor and City Council of the City of Arapahoe, Nebraska, in consideration of the foregoing recitals, hereby adopt the following Resolution:</w:t>
      </w:r>
    </w:p>
    <w:p w14:paraId="6806B1C9" w14:textId="77777777" w:rsidR="00D51E9F" w:rsidRDefault="00D51E9F" w:rsidP="00D51E9F">
      <w:pPr>
        <w:autoSpaceDE w:val="0"/>
        <w:autoSpaceDN w:val="0"/>
        <w:adjustRightInd w:val="0"/>
        <w:rPr>
          <w:rFonts w:ascii="TimesNewRoman" w:hAnsi="TimesNewRoman" w:cs="TimesNewRoman"/>
          <w:color w:val="000000"/>
        </w:rPr>
      </w:pPr>
    </w:p>
    <w:p w14:paraId="0B9E2B86" w14:textId="0567B91B" w:rsidR="00D51E9F" w:rsidRDefault="00D51E9F" w:rsidP="00D51E9F">
      <w:pPr>
        <w:autoSpaceDE w:val="0"/>
        <w:autoSpaceDN w:val="0"/>
        <w:adjustRightInd w:val="0"/>
        <w:rPr>
          <w:rFonts w:ascii="TimesNewRoman" w:hAnsi="TimesNewRoman" w:cs="TimesNewRoman"/>
          <w:color w:val="000000"/>
        </w:rPr>
      </w:pPr>
      <w:r>
        <w:rPr>
          <w:rFonts w:ascii="TimesNewRoman" w:hAnsi="TimesNewRoman" w:cs="TimesNewRoman"/>
          <w:color w:val="000000"/>
        </w:rPr>
        <w:t>RESOLVED, that that in the event that any utility service (including water, sewer, or electrical) is disconnected for any reason for thirty (30) consecutive days, the customer thereof shall have the right to have the same reconnected only after the Utilities Superintendent has completed an inspection of the premise or building to</w:t>
      </w:r>
      <w:r w:rsidR="003C4EEF">
        <w:rPr>
          <w:rFonts w:ascii="TimesNewRoman" w:hAnsi="TimesNewRoman" w:cs="TimesNewRoman"/>
          <w:color w:val="000000"/>
        </w:rPr>
        <w:t xml:space="preserve"> </w:t>
      </w:r>
      <w:r>
        <w:rPr>
          <w:rFonts w:ascii="TimesNewRoman" w:hAnsi="TimesNewRoman" w:cs="TimesNewRoman"/>
          <w:color w:val="000000"/>
        </w:rPr>
        <w:t>ascertain whether there is any disrepair or other safety hazard that should be addressed prior to reconnection.</w:t>
      </w:r>
    </w:p>
    <w:p w14:paraId="4CF382B4" w14:textId="77777777" w:rsidR="00D51E9F" w:rsidRDefault="00D51E9F" w:rsidP="00D51E9F">
      <w:pPr>
        <w:autoSpaceDE w:val="0"/>
        <w:autoSpaceDN w:val="0"/>
        <w:adjustRightInd w:val="0"/>
        <w:rPr>
          <w:rFonts w:ascii="TimesNewRoman" w:hAnsi="TimesNewRoman" w:cs="TimesNewRoman"/>
          <w:color w:val="000000"/>
        </w:rPr>
      </w:pPr>
      <w:r>
        <w:rPr>
          <w:rFonts w:ascii="TimesNewRoman" w:hAnsi="TimesNewRoman" w:cs="TimesNewRoman"/>
          <w:color w:val="000000"/>
        </w:rPr>
        <w:t>INTRODUCED AND PASSED this 7th day of February, 2023.</w:t>
      </w:r>
    </w:p>
    <w:p w14:paraId="7230D2F3" w14:textId="53CAC495" w:rsidR="00D51E9F" w:rsidRDefault="00D51E9F" w:rsidP="00280D95">
      <w:pPr>
        <w:autoSpaceDE w:val="0"/>
        <w:autoSpaceDN w:val="0"/>
        <w:adjustRightInd w:val="0"/>
        <w:rPr>
          <w:rFonts w:ascii="TimesNewRoman" w:hAnsi="TimesNewRoman" w:cs="TimesNewRoman"/>
          <w:color w:val="000000"/>
        </w:rPr>
      </w:pPr>
    </w:p>
    <w:p w14:paraId="5619AC76" w14:textId="456B6BED" w:rsidR="00D51E9F" w:rsidRDefault="002014E2" w:rsidP="00D51E9F">
      <w:pPr>
        <w:autoSpaceDE w:val="0"/>
        <w:autoSpaceDN w:val="0"/>
        <w:adjustRightInd w:val="0"/>
        <w:rPr>
          <w:rFonts w:ascii="TimesNewRoman" w:hAnsi="TimesNewRoman" w:cs="TimesNewRoman"/>
          <w:color w:val="000000"/>
        </w:rPr>
      </w:pPr>
      <w:r>
        <w:rPr>
          <w:rFonts w:ascii="TimesNewRoman" w:hAnsi="TimesNewRoman" w:cs="TimesNewRoman"/>
          <w:color w:val="000000"/>
        </w:rPr>
        <w:tab/>
      </w:r>
      <w:r>
        <w:rPr>
          <w:rFonts w:ascii="TimesNewRoman" w:hAnsi="TimesNewRoman" w:cs="TimesNewRoman"/>
          <w:color w:val="000000"/>
        </w:rPr>
        <w:tab/>
      </w:r>
      <w:r>
        <w:rPr>
          <w:rFonts w:ascii="TimesNewRoman" w:hAnsi="TimesNewRoman" w:cs="TimesNewRoman"/>
          <w:color w:val="000000"/>
        </w:rPr>
        <w:tab/>
      </w:r>
      <w:r w:rsidR="00ED20ED">
        <w:rPr>
          <w:rFonts w:ascii="TimesNewRoman" w:hAnsi="TimesNewRoman" w:cs="TimesNewRoman"/>
          <w:color w:val="000000"/>
        </w:rPr>
        <w:tab/>
      </w:r>
      <w:r w:rsidR="00ED20ED">
        <w:rPr>
          <w:rFonts w:ascii="TimesNewRoman" w:hAnsi="TimesNewRoman" w:cs="TimesNewRoman"/>
          <w:color w:val="000000"/>
        </w:rPr>
        <w:tab/>
      </w:r>
      <w:r w:rsidR="00ED20ED">
        <w:rPr>
          <w:rFonts w:ascii="TimesNewRoman" w:hAnsi="TimesNewRoman" w:cs="TimesNewRoman"/>
          <w:color w:val="000000"/>
        </w:rPr>
        <w:tab/>
      </w:r>
      <w:r w:rsidR="00ED20ED">
        <w:rPr>
          <w:rFonts w:ascii="TimesNewRoman" w:hAnsi="TimesNewRoman" w:cs="TimesNewRoman"/>
          <w:color w:val="000000"/>
        </w:rPr>
        <w:tab/>
      </w:r>
      <w:r>
        <w:rPr>
          <w:rFonts w:ascii="TimesNewRoman" w:hAnsi="TimesNewRoman" w:cs="TimesNewRoman"/>
          <w:color w:val="000000"/>
        </w:rPr>
        <w:tab/>
        <w:t>___________________________</w:t>
      </w:r>
    </w:p>
    <w:p w14:paraId="31FA1232" w14:textId="77777777" w:rsidR="00D51E9F" w:rsidRDefault="00D51E9F" w:rsidP="00D51E9F">
      <w:pPr>
        <w:autoSpaceDE w:val="0"/>
        <w:autoSpaceDN w:val="0"/>
        <w:adjustRightInd w:val="0"/>
        <w:ind w:left="5040" w:firstLine="720"/>
        <w:rPr>
          <w:rFonts w:ascii="TimesNewRoman" w:hAnsi="TimesNewRoman" w:cs="TimesNewRoman"/>
          <w:color w:val="000000"/>
        </w:rPr>
      </w:pPr>
      <w:r>
        <w:rPr>
          <w:rFonts w:ascii="TimesNewRoman" w:hAnsi="TimesNewRoman" w:cs="TimesNewRoman"/>
          <w:color w:val="000000"/>
        </w:rPr>
        <w:t>John E. Koller, Mayor</w:t>
      </w:r>
    </w:p>
    <w:p w14:paraId="6198CE25" w14:textId="77777777" w:rsidR="00D51E9F" w:rsidRDefault="00D51E9F" w:rsidP="00D51E9F">
      <w:pPr>
        <w:autoSpaceDE w:val="0"/>
        <w:autoSpaceDN w:val="0"/>
        <w:adjustRightInd w:val="0"/>
        <w:rPr>
          <w:rFonts w:ascii="TimesNewRoman" w:hAnsi="TimesNewRoman" w:cs="TimesNewRoman"/>
          <w:color w:val="000000"/>
        </w:rPr>
      </w:pPr>
      <w:r>
        <w:rPr>
          <w:rFonts w:ascii="TimesNewRoman" w:hAnsi="TimesNewRoman" w:cs="TimesNewRoman"/>
          <w:color w:val="000000"/>
        </w:rPr>
        <w:t>ATTESTED TO:</w:t>
      </w:r>
    </w:p>
    <w:p w14:paraId="52941FA2" w14:textId="376F5FEF" w:rsidR="00D51E9F" w:rsidRDefault="00D51E9F" w:rsidP="00D51E9F">
      <w:pPr>
        <w:autoSpaceDE w:val="0"/>
        <w:autoSpaceDN w:val="0"/>
        <w:adjustRightInd w:val="0"/>
        <w:rPr>
          <w:rFonts w:ascii="TimesNewRoman" w:hAnsi="TimesNewRoman" w:cs="TimesNewRoman"/>
          <w:color w:val="000000"/>
        </w:rPr>
      </w:pPr>
    </w:p>
    <w:p w14:paraId="178E67E4" w14:textId="77777777" w:rsidR="00D51E9F" w:rsidRDefault="00D51E9F" w:rsidP="00D51E9F">
      <w:pPr>
        <w:autoSpaceDE w:val="0"/>
        <w:autoSpaceDN w:val="0"/>
        <w:adjustRightInd w:val="0"/>
        <w:rPr>
          <w:rFonts w:ascii="TimesNewRoman" w:hAnsi="TimesNewRoman" w:cs="TimesNewRoman"/>
          <w:color w:val="000000"/>
        </w:rPr>
      </w:pPr>
      <w:r>
        <w:rPr>
          <w:rFonts w:ascii="TimesNewRoman" w:hAnsi="TimesNewRoman" w:cs="TimesNewRoman"/>
          <w:color w:val="000000"/>
        </w:rPr>
        <w:t>____________________________</w:t>
      </w:r>
    </w:p>
    <w:p w14:paraId="4D3447BB" w14:textId="77777777" w:rsidR="00D51E9F" w:rsidRDefault="00D51E9F" w:rsidP="00D51E9F">
      <w:r>
        <w:rPr>
          <w:rFonts w:ascii="TimesNewRoman" w:hAnsi="TimesNewRoman" w:cs="TimesNewRoman"/>
          <w:color w:val="000000"/>
        </w:rPr>
        <w:t>Donna Tannahill, City Clerk</w:t>
      </w:r>
    </w:p>
    <w:p w14:paraId="6D02BA87" w14:textId="77777777" w:rsidR="006D2800" w:rsidRDefault="006D2800" w:rsidP="006D2800">
      <w:pPr>
        <w:tabs>
          <w:tab w:val="left" w:pos="360"/>
          <w:tab w:val="left" w:pos="711"/>
          <w:tab w:val="left" w:pos="5580"/>
        </w:tabs>
        <w:jc w:val="both"/>
        <w:rPr>
          <w:sz w:val="28"/>
          <w:szCs w:val="28"/>
        </w:rPr>
      </w:pPr>
    </w:p>
    <w:p w14:paraId="4D3A780B" w14:textId="20CDC778" w:rsidR="00D51E9F" w:rsidRDefault="00D51E9F" w:rsidP="006D2800">
      <w:pPr>
        <w:tabs>
          <w:tab w:val="left" w:pos="360"/>
          <w:tab w:val="left" w:pos="711"/>
          <w:tab w:val="left" w:pos="5580"/>
        </w:tabs>
        <w:jc w:val="both"/>
        <w:rPr>
          <w:sz w:val="28"/>
          <w:szCs w:val="28"/>
        </w:rPr>
      </w:pPr>
      <w:r>
        <w:rPr>
          <w:sz w:val="28"/>
          <w:szCs w:val="28"/>
        </w:rPr>
        <w:lastRenderedPageBreak/>
        <w:t>Motion by Council</w:t>
      </w:r>
      <w:r w:rsidR="00A84DDE">
        <w:rPr>
          <w:sz w:val="28"/>
          <w:szCs w:val="28"/>
        </w:rPr>
        <w:t>man</w:t>
      </w:r>
      <w:r w:rsidR="003C4EEF">
        <w:rPr>
          <w:sz w:val="28"/>
          <w:szCs w:val="28"/>
        </w:rPr>
        <w:t xml:space="preserve"> Kreutzer </w:t>
      </w:r>
      <w:r w:rsidR="00264617">
        <w:rPr>
          <w:sz w:val="28"/>
          <w:szCs w:val="28"/>
        </w:rPr>
        <w:t>and second by Councilman</w:t>
      </w:r>
      <w:r w:rsidR="003C4EEF">
        <w:rPr>
          <w:sz w:val="28"/>
          <w:szCs w:val="28"/>
        </w:rPr>
        <w:t xml:space="preserve"> Middagh</w:t>
      </w:r>
      <w:r w:rsidR="00264617">
        <w:rPr>
          <w:sz w:val="28"/>
          <w:szCs w:val="28"/>
        </w:rPr>
        <w:t xml:space="preserve"> to </w:t>
      </w:r>
      <w:r w:rsidR="00070F2F">
        <w:rPr>
          <w:sz w:val="28"/>
          <w:szCs w:val="28"/>
        </w:rPr>
        <w:t xml:space="preserve">approve Resolution 2023-04 </w:t>
      </w:r>
    </w:p>
    <w:p w14:paraId="6F7BB9AA" w14:textId="1EC16873" w:rsidR="00070F2F" w:rsidRPr="00C61013" w:rsidRDefault="00070F2F" w:rsidP="00070F2F">
      <w:pPr>
        <w:tabs>
          <w:tab w:val="left" w:pos="360"/>
        </w:tabs>
        <w:jc w:val="both"/>
        <w:rPr>
          <w:sz w:val="28"/>
          <w:szCs w:val="28"/>
        </w:rPr>
      </w:pPr>
      <w:r w:rsidRPr="00C61013">
        <w:rPr>
          <w:sz w:val="28"/>
          <w:szCs w:val="28"/>
        </w:rPr>
        <w:t xml:space="preserve">     Roll call vote on the </w:t>
      </w:r>
      <w:r w:rsidR="00C15998">
        <w:rPr>
          <w:sz w:val="28"/>
          <w:szCs w:val="28"/>
        </w:rPr>
        <w:t>Resolution 2023-04</w:t>
      </w:r>
      <w:r w:rsidRPr="00C61013">
        <w:rPr>
          <w:sz w:val="28"/>
          <w:szCs w:val="28"/>
        </w:rPr>
        <w:t xml:space="preserve"> was as follows:</w:t>
      </w:r>
    </w:p>
    <w:p w14:paraId="788EA059" w14:textId="633CFA36" w:rsidR="00070F2F" w:rsidRPr="00C61013" w:rsidRDefault="00070F2F" w:rsidP="00070F2F">
      <w:pPr>
        <w:tabs>
          <w:tab w:val="left" w:pos="360"/>
          <w:tab w:val="left" w:pos="5760"/>
        </w:tabs>
        <w:jc w:val="both"/>
        <w:rPr>
          <w:sz w:val="28"/>
          <w:szCs w:val="28"/>
        </w:rPr>
      </w:pPr>
      <w:r w:rsidRPr="00C61013">
        <w:rPr>
          <w:sz w:val="28"/>
          <w:szCs w:val="28"/>
        </w:rPr>
        <w:tab/>
        <w:t xml:space="preserve">Ayes:  </w:t>
      </w:r>
      <w:r w:rsidR="00C33B59">
        <w:rPr>
          <w:sz w:val="28"/>
          <w:szCs w:val="28"/>
        </w:rPr>
        <w:t>Paulsen, Middagh, Carpenter, Kreutzer</w:t>
      </w:r>
    </w:p>
    <w:p w14:paraId="12AA5E43" w14:textId="77777777" w:rsidR="00070F2F" w:rsidRPr="00C61013" w:rsidRDefault="00070F2F" w:rsidP="00070F2F">
      <w:pPr>
        <w:tabs>
          <w:tab w:val="left" w:pos="360"/>
          <w:tab w:val="left" w:pos="5760"/>
        </w:tabs>
        <w:jc w:val="both"/>
        <w:rPr>
          <w:sz w:val="28"/>
          <w:szCs w:val="28"/>
        </w:rPr>
      </w:pPr>
      <w:r w:rsidRPr="00C61013">
        <w:rPr>
          <w:sz w:val="28"/>
          <w:szCs w:val="28"/>
        </w:rPr>
        <w:tab/>
        <w:t xml:space="preserve">Nays:  None   </w:t>
      </w:r>
    </w:p>
    <w:p w14:paraId="2CEEE16B" w14:textId="28412953" w:rsidR="00070F2F" w:rsidRPr="00C61013" w:rsidRDefault="00070F2F" w:rsidP="00070F2F">
      <w:pPr>
        <w:tabs>
          <w:tab w:val="left" w:pos="360"/>
          <w:tab w:val="left" w:pos="5760"/>
        </w:tabs>
        <w:jc w:val="both"/>
        <w:rPr>
          <w:sz w:val="28"/>
          <w:szCs w:val="28"/>
        </w:rPr>
      </w:pPr>
      <w:r w:rsidRPr="00C61013">
        <w:rPr>
          <w:sz w:val="28"/>
          <w:szCs w:val="28"/>
        </w:rPr>
        <w:tab/>
        <w:t xml:space="preserve">Abstain: </w:t>
      </w:r>
    </w:p>
    <w:p w14:paraId="634A9EBC" w14:textId="01BB5B47" w:rsidR="00070F2F" w:rsidRPr="00C61013" w:rsidRDefault="00070F2F" w:rsidP="00070F2F">
      <w:pPr>
        <w:tabs>
          <w:tab w:val="left" w:pos="360"/>
          <w:tab w:val="left" w:pos="5760"/>
        </w:tabs>
        <w:jc w:val="both"/>
        <w:rPr>
          <w:sz w:val="28"/>
          <w:szCs w:val="28"/>
        </w:rPr>
      </w:pPr>
      <w:r w:rsidRPr="00C61013">
        <w:rPr>
          <w:sz w:val="28"/>
          <w:szCs w:val="28"/>
        </w:rPr>
        <w:tab/>
        <w:t xml:space="preserve">Absent and Not Voting: </w:t>
      </w:r>
      <w:r w:rsidR="009565A9">
        <w:rPr>
          <w:sz w:val="28"/>
          <w:szCs w:val="28"/>
        </w:rPr>
        <w:t>tenBensel</w:t>
      </w:r>
      <w:r w:rsidR="00B24428">
        <w:rPr>
          <w:sz w:val="28"/>
          <w:szCs w:val="28"/>
        </w:rPr>
        <w:t xml:space="preserve"> &amp; Monie</w:t>
      </w:r>
      <w:r w:rsidR="009565A9">
        <w:rPr>
          <w:sz w:val="28"/>
          <w:szCs w:val="28"/>
        </w:rPr>
        <w:t>.</w:t>
      </w:r>
    </w:p>
    <w:p w14:paraId="40B87C78" w14:textId="77777777" w:rsidR="00070F2F" w:rsidRDefault="00070F2F" w:rsidP="00070F2F">
      <w:pPr>
        <w:tabs>
          <w:tab w:val="left" w:pos="360"/>
          <w:tab w:val="left" w:pos="5760"/>
        </w:tabs>
        <w:jc w:val="both"/>
        <w:rPr>
          <w:sz w:val="28"/>
          <w:szCs w:val="28"/>
        </w:rPr>
      </w:pPr>
      <w:r w:rsidRPr="00C61013">
        <w:rPr>
          <w:sz w:val="28"/>
          <w:szCs w:val="28"/>
        </w:rPr>
        <w:tab/>
      </w:r>
      <w:r>
        <w:rPr>
          <w:bCs/>
          <w:sz w:val="28"/>
          <w:szCs w:val="28"/>
        </w:rPr>
        <w:t>Mayor Koller</w:t>
      </w:r>
      <w:r w:rsidRPr="00C61013">
        <w:rPr>
          <w:sz w:val="28"/>
          <w:szCs w:val="28"/>
        </w:rPr>
        <w:t xml:space="preserve"> declared the motion carried.</w:t>
      </w:r>
    </w:p>
    <w:p w14:paraId="115BCF21" w14:textId="77777777" w:rsidR="00C26F01" w:rsidRDefault="00C26F01" w:rsidP="00070F2F">
      <w:pPr>
        <w:tabs>
          <w:tab w:val="left" w:pos="360"/>
          <w:tab w:val="left" w:pos="5760"/>
        </w:tabs>
        <w:jc w:val="both"/>
        <w:rPr>
          <w:sz w:val="28"/>
          <w:szCs w:val="28"/>
        </w:rPr>
      </w:pPr>
    </w:p>
    <w:p w14:paraId="5A94427D" w14:textId="2695EE70" w:rsidR="00C26F01" w:rsidRDefault="00C26F01" w:rsidP="00C26F01">
      <w:pPr>
        <w:tabs>
          <w:tab w:val="left" w:pos="360"/>
          <w:tab w:val="left" w:pos="711"/>
          <w:tab w:val="left" w:pos="5580"/>
        </w:tabs>
        <w:jc w:val="both"/>
        <w:rPr>
          <w:sz w:val="28"/>
          <w:szCs w:val="28"/>
        </w:rPr>
      </w:pPr>
      <w:r>
        <w:rPr>
          <w:sz w:val="28"/>
          <w:szCs w:val="28"/>
        </w:rPr>
        <w:t xml:space="preserve">Motion by Councilman </w:t>
      </w:r>
      <w:r w:rsidR="003C4EEF">
        <w:rPr>
          <w:sz w:val="28"/>
          <w:szCs w:val="28"/>
        </w:rPr>
        <w:t xml:space="preserve">Middagh </w:t>
      </w:r>
      <w:r>
        <w:rPr>
          <w:sz w:val="28"/>
          <w:szCs w:val="28"/>
        </w:rPr>
        <w:t>and second by Councilman</w:t>
      </w:r>
      <w:r w:rsidR="003C4EEF">
        <w:rPr>
          <w:sz w:val="28"/>
          <w:szCs w:val="28"/>
        </w:rPr>
        <w:t xml:space="preserve"> Kreutzer </w:t>
      </w:r>
      <w:r>
        <w:rPr>
          <w:sz w:val="28"/>
          <w:szCs w:val="28"/>
        </w:rPr>
        <w:t xml:space="preserve">to </w:t>
      </w:r>
      <w:r w:rsidR="00C267E3">
        <w:rPr>
          <w:sz w:val="28"/>
          <w:szCs w:val="28"/>
        </w:rPr>
        <w:t>suspend three readings on Ordinance 2023-</w:t>
      </w:r>
      <w:r w:rsidR="00085E70">
        <w:rPr>
          <w:sz w:val="28"/>
          <w:szCs w:val="28"/>
        </w:rPr>
        <w:t>02</w:t>
      </w:r>
      <w:r w:rsidR="00C33B59">
        <w:rPr>
          <w:sz w:val="28"/>
          <w:szCs w:val="28"/>
        </w:rPr>
        <w:t>.</w:t>
      </w:r>
    </w:p>
    <w:p w14:paraId="04C78BF5" w14:textId="4E0855B9" w:rsidR="00C26F01" w:rsidRPr="00C61013" w:rsidRDefault="00C26F01" w:rsidP="00C26F01">
      <w:pPr>
        <w:tabs>
          <w:tab w:val="left" w:pos="360"/>
        </w:tabs>
        <w:jc w:val="both"/>
        <w:rPr>
          <w:sz w:val="28"/>
          <w:szCs w:val="28"/>
        </w:rPr>
      </w:pPr>
      <w:r w:rsidRPr="00C61013">
        <w:rPr>
          <w:sz w:val="28"/>
          <w:szCs w:val="28"/>
        </w:rPr>
        <w:t xml:space="preserve">     Roll call vote on </w:t>
      </w:r>
      <w:r w:rsidR="008C5C22">
        <w:rPr>
          <w:sz w:val="28"/>
          <w:szCs w:val="28"/>
        </w:rPr>
        <w:t>the</w:t>
      </w:r>
      <w:r w:rsidRPr="00C61013">
        <w:rPr>
          <w:sz w:val="28"/>
          <w:szCs w:val="28"/>
        </w:rPr>
        <w:t xml:space="preserve"> motion was as follows:</w:t>
      </w:r>
    </w:p>
    <w:p w14:paraId="7650E19C" w14:textId="45F7AED4" w:rsidR="00C26F01" w:rsidRPr="00C61013" w:rsidRDefault="00C26F01" w:rsidP="00C26F01">
      <w:pPr>
        <w:tabs>
          <w:tab w:val="left" w:pos="360"/>
          <w:tab w:val="left" w:pos="5760"/>
        </w:tabs>
        <w:jc w:val="both"/>
        <w:rPr>
          <w:sz w:val="28"/>
          <w:szCs w:val="28"/>
        </w:rPr>
      </w:pPr>
      <w:r w:rsidRPr="00C61013">
        <w:rPr>
          <w:sz w:val="28"/>
          <w:szCs w:val="28"/>
        </w:rPr>
        <w:tab/>
        <w:t xml:space="preserve">Ayes:  </w:t>
      </w:r>
      <w:r w:rsidR="00C15998">
        <w:rPr>
          <w:sz w:val="28"/>
          <w:szCs w:val="28"/>
        </w:rPr>
        <w:t>Paulsen, Kreutzer, Carpenter, Middagh</w:t>
      </w:r>
    </w:p>
    <w:p w14:paraId="17EC12F0" w14:textId="77777777" w:rsidR="00C26F01" w:rsidRPr="00C61013" w:rsidRDefault="00C26F01" w:rsidP="00C26F01">
      <w:pPr>
        <w:tabs>
          <w:tab w:val="left" w:pos="360"/>
          <w:tab w:val="left" w:pos="5760"/>
        </w:tabs>
        <w:jc w:val="both"/>
        <w:rPr>
          <w:sz w:val="28"/>
          <w:szCs w:val="28"/>
        </w:rPr>
      </w:pPr>
      <w:r w:rsidRPr="00C61013">
        <w:rPr>
          <w:sz w:val="28"/>
          <w:szCs w:val="28"/>
        </w:rPr>
        <w:tab/>
        <w:t xml:space="preserve">Nays:  None   </w:t>
      </w:r>
    </w:p>
    <w:p w14:paraId="569F3F01" w14:textId="77777777" w:rsidR="00C26F01" w:rsidRPr="00C61013" w:rsidRDefault="00C26F01" w:rsidP="00C26F01">
      <w:pPr>
        <w:tabs>
          <w:tab w:val="left" w:pos="360"/>
          <w:tab w:val="left" w:pos="5760"/>
        </w:tabs>
        <w:jc w:val="both"/>
        <w:rPr>
          <w:sz w:val="28"/>
          <w:szCs w:val="28"/>
        </w:rPr>
      </w:pPr>
      <w:r w:rsidRPr="00C61013">
        <w:rPr>
          <w:sz w:val="28"/>
          <w:szCs w:val="28"/>
        </w:rPr>
        <w:tab/>
        <w:t xml:space="preserve">Abstain: </w:t>
      </w:r>
    </w:p>
    <w:p w14:paraId="3640DD95" w14:textId="4720E4B0" w:rsidR="00C26F01" w:rsidRPr="00C61013" w:rsidRDefault="00C26F01" w:rsidP="00C26F01">
      <w:pPr>
        <w:tabs>
          <w:tab w:val="left" w:pos="360"/>
          <w:tab w:val="left" w:pos="5760"/>
        </w:tabs>
        <w:jc w:val="both"/>
        <w:rPr>
          <w:sz w:val="28"/>
          <w:szCs w:val="28"/>
        </w:rPr>
      </w:pPr>
      <w:r w:rsidRPr="00C61013">
        <w:rPr>
          <w:sz w:val="28"/>
          <w:szCs w:val="28"/>
        </w:rPr>
        <w:tab/>
        <w:t xml:space="preserve">Absent and Not Voting: </w:t>
      </w:r>
      <w:r w:rsidR="00345EF1">
        <w:rPr>
          <w:sz w:val="28"/>
          <w:szCs w:val="28"/>
        </w:rPr>
        <w:t>tenBensel and Monie.</w:t>
      </w:r>
    </w:p>
    <w:p w14:paraId="71817D42" w14:textId="77777777" w:rsidR="00C26F01" w:rsidRDefault="00C26F01" w:rsidP="00C26F01">
      <w:pPr>
        <w:tabs>
          <w:tab w:val="left" w:pos="360"/>
          <w:tab w:val="left" w:pos="5760"/>
        </w:tabs>
        <w:jc w:val="both"/>
        <w:rPr>
          <w:sz w:val="28"/>
          <w:szCs w:val="28"/>
        </w:rPr>
      </w:pPr>
      <w:r w:rsidRPr="00C61013">
        <w:rPr>
          <w:sz w:val="28"/>
          <w:szCs w:val="28"/>
        </w:rPr>
        <w:tab/>
      </w:r>
      <w:r>
        <w:rPr>
          <w:bCs/>
          <w:sz w:val="28"/>
          <w:szCs w:val="28"/>
        </w:rPr>
        <w:t>Mayor Koller</w:t>
      </w:r>
      <w:r w:rsidRPr="00C61013">
        <w:rPr>
          <w:sz w:val="28"/>
          <w:szCs w:val="28"/>
        </w:rPr>
        <w:t xml:space="preserve"> declared the motion carried.</w:t>
      </w:r>
    </w:p>
    <w:p w14:paraId="644484C2" w14:textId="77777777" w:rsidR="006971F2" w:rsidRDefault="006971F2" w:rsidP="00C26F01">
      <w:pPr>
        <w:tabs>
          <w:tab w:val="left" w:pos="360"/>
          <w:tab w:val="left" w:pos="5760"/>
        </w:tabs>
        <w:jc w:val="both"/>
        <w:rPr>
          <w:sz w:val="28"/>
          <w:szCs w:val="28"/>
        </w:rPr>
      </w:pPr>
    </w:p>
    <w:p w14:paraId="7F9DDDF2" w14:textId="74493F14" w:rsidR="006971F2" w:rsidRDefault="006971F2" w:rsidP="00C26F01">
      <w:pPr>
        <w:tabs>
          <w:tab w:val="left" w:pos="360"/>
          <w:tab w:val="left" w:pos="5760"/>
        </w:tabs>
        <w:jc w:val="both"/>
        <w:rPr>
          <w:sz w:val="28"/>
          <w:szCs w:val="28"/>
        </w:rPr>
      </w:pPr>
      <w:r>
        <w:rPr>
          <w:sz w:val="28"/>
          <w:szCs w:val="28"/>
        </w:rPr>
        <w:t xml:space="preserve">Councilman </w:t>
      </w:r>
      <w:r w:rsidR="00BB0EC5">
        <w:rPr>
          <w:sz w:val="28"/>
          <w:szCs w:val="28"/>
        </w:rPr>
        <w:t xml:space="preserve">Middagh </w:t>
      </w:r>
      <w:r>
        <w:rPr>
          <w:sz w:val="28"/>
          <w:szCs w:val="28"/>
        </w:rPr>
        <w:t xml:space="preserve">introduced </w:t>
      </w:r>
      <w:r w:rsidR="009062E0">
        <w:rPr>
          <w:sz w:val="28"/>
          <w:szCs w:val="28"/>
        </w:rPr>
        <w:t>Ordinance</w:t>
      </w:r>
      <w:r>
        <w:rPr>
          <w:sz w:val="28"/>
          <w:szCs w:val="28"/>
        </w:rPr>
        <w:t xml:space="preserve"> </w:t>
      </w:r>
      <w:r w:rsidR="009062E0">
        <w:rPr>
          <w:sz w:val="28"/>
          <w:szCs w:val="28"/>
        </w:rPr>
        <w:t>2023-02 and moved for its passage</w:t>
      </w:r>
      <w:r w:rsidR="0014541F">
        <w:rPr>
          <w:sz w:val="28"/>
          <w:szCs w:val="28"/>
        </w:rPr>
        <w:t>.</w:t>
      </w:r>
    </w:p>
    <w:p w14:paraId="6B7AA18B" w14:textId="77777777" w:rsidR="00C26F01" w:rsidRDefault="00C26F01" w:rsidP="00070F2F">
      <w:pPr>
        <w:tabs>
          <w:tab w:val="left" w:pos="360"/>
          <w:tab w:val="left" w:pos="5760"/>
        </w:tabs>
        <w:jc w:val="both"/>
        <w:rPr>
          <w:sz w:val="28"/>
          <w:szCs w:val="28"/>
        </w:rPr>
      </w:pPr>
    </w:p>
    <w:p w14:paraId="56C0B2A6" w14:textId="77777777" w:rsidR="00085E70" w:rsidRDefault="00085E70" w:rsidP="00085E7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ORDINANCE NO. 2023-02</w:t>
      </w:r>
    </w:p>
    <w:p w14:paraId="4396A8E5" w14:textId="77777777" w:rsidR="00085E70" w:rsidRDefault="00085E70" w:rsidP="00085E70">
      <w:pPr>
        <w:autoSpaceDE w:val="0"/>
        <w:autoSpaceDN w:val="0"/>
        <w:adjustRightInd w:val="0"/>
        <w:rPr>
          <w:rFonts w:ascii="TimesNewRoman,Bold" w:hAnsi="TimesNewRoman,Bold" w:cs="TimesNewRoman,Bold"/>
          <w:b/>
          <w:bCs/>
        </w:rPr>
      </w:pPr>
      <w:r>
        <w:rPr>
          <w:rFonts w:ascii="TimesNewRoman,Bold" w:hAnsi="TimesNewRoman,Bold" w:cs="TimesNewRoman,Bold"/>
          <w:b/>
          <w:bCs/>
        </w:rPr>
        <w:t>AN ORDINANCE AMENDING CHAPTER 53 OF TITLE V OF THE CITY CODE OF</w:t>
      </w:r>
    </w:p>
    <w:p w14:paraId="05DA22ED" w14:textId="77777777" w:rsidR="00085E70" w:rsidRDefault="00085E70" w:rsidP="00085E70">
      <w:pPr>
        <w:autoSpaceDE w:val="0"/>
        <w:autoSpaceDN w:val="0"/>
        <w:adjustRightInd w:val="0"/>
        <w:rPr>
          <w:rFonts w:ascii="TimesNewRoman,Bold" w:hAnsi="TimesNewRoman,Bold" w:cs="TimesNewRoman,Bold"/>
          <w:b/>
          <w:bCs/>
        </w:rPr>
      </w:pPr>
      <w:r>
        <w:rPr>
          <w:rFonts w:ascii="TimesNewRoman,Bold" w:hAnsi="TimesNewRoman,Bold" w:cs="TimesNewRoman,Bold"/>
          <w:b/>
          <w:bCs/>
        </w:rPr>
        <w:t>ARAPAHOE, NEBRASKA, TO ADOPT A NEW SECTION OF THE CODE MANDATING HOOK-UP WITH THE MUNICIPAL ELECTRICAL SYSTEM; TO REPEAL ANY CONFLICTING ORDINANCES; TO PROVIDE FOR AN EFFECTIVE DATE AND TO ORDER PUBLICATION IN PAMPHLET FORM.</w:t>
      </w:r>
    </w:p>
    <w:p w14:paraId="1C7A8763" w14:textId="77777777" w:rsidR="00085E70" w:rsidRDefault="00085E70" w:rsidP="00085E70">
      <w:pPr>
        <w:autoSpaceDE w:val="0"/>
        <w:autoSpaceDN w:val="0"/>
        <w:adjustRightInd w:val="0"/>
        <w:rPr>
          <w:rFonts w:ascii="TimesNewRoman,Bold" w:hAnsi="TimesNewRoman,Bold" w:cs="TimesNewRoman,Bold"/>
          <w:b/>
          <w:bCs/>
        </w:rPr>
      </w:pPr>
    </w:p>
    <w:p w14:paraId="23A897AA" w14:textId="77777777" w:rsidR="00085E70" w:rsidRDefault="00085E70" w:rsidP="00085E70">
      <w:pPr>
        <w:autoSpaceDE w:val="0"/>
        <w:autoSpaceDN w:val="0"/>
        <w:adjustRightInd w:val="0"/>
        <w:rPr>
          <w:rFonts w:ascii="TimesNewRoman" w:hAnsi="TimesNewRoman" w:cs="TimesNewRoman"/>
        </w:rPr>
      </w:pPr>
      <w:r>
        <w:rPr>
          <w:rFonts w:ascii="TimesNewRoman" w:hAnsi="TimesNewRoman" w:cs="TimesNewRoman"/>
        </w:rPr>
        <w:t>BE IT ORDAINED BY THE MAYOR AND CITY COUNCIL OF ARAPAHOE,</w:t>
      </w:r>
    </w:p>
    <w:p w14:paraId="15CF1F2A" w14:textId="77777777" w:rsidR="00085E70" w:rsidRDefault="00085E70" w:rsidP="00085E70">
      <w:pPr>
        <w:autoSpaceDE w:val="0"/>
        <w:autoSpaceDN w:val="0"/>
        <w:adjustRightInd w:val="0"/>
        <w:rPr>
          <w:rFonts w:ascii="TimesNewRoman" w:hAnsi="TimesNewRoman" w:cs="TimesNewRoman"/>
        </w:rPr>
      </w:pPr>
      <w:r>
        <w:rPr>
          <w:rFonts w:ascii="TimesNewRoman" w:hAnsi="TimesNewRoman" w:cs="TimesNewRoman"/>
        </w:rPr>
        <w:t>NEBRASKA:</w:t>
      </w:r>
    </w:p>
    <w:p w14:paraId="45EB4FE5" w14:textId="77777777" w:rsidR="00085E70" w:rsidRDefault="00085E70" w:rsidP="00085E70">
      <w:pPr>
        <w:autoSpaceDE w:val="0"/>
        <w:autoSpaceDN w:val="0"/>
        <w:adjustRightInd w:val="0"/>
        <w:rPr>
          <w:rFonts w:ascii="TimesNewRoman" w:hAnsi="TimesNewRoman" w:cs="TimesNewRoman"/>
        </w:rPr>
      </w:pPr>
    </w:p>
    <w:p w14:paraId="0C5322D2" w14:textId="68DDFB8E" w:rsidR="00085E70" w:rsidRDefault="00085E70" w:rsidP="00085E70">
      <w:pPr>
        <w:autoSpaceDE w:val="0"/>
        <w:autoSpaceDN w:val="0"/>
        <w:adjustRightInd w:val="0"/>
        <w:rPr>
          <w:rFonts w:ascii="TimesNewRoman" w:hAnsi="TimesNewRoman" w:cs="TimesNewRoman"/>
        </w:rPr>
      </w:pPr>
      <w:r>
        <w:rPr>
          <w:rFonts w:ascii="TimesNewRoman,Bold" w:hAnsi="TimesNewRoman,Bold" w:cs="TimesNewRoman,Bold"/>
          <w:b/>
          <w:bCs/>
        </w:rPr>
        <w:t xml:space="preserve">Section 1. </w:t>
      </w:r>
      <w:r>
        <w:rPr>
          <w:rFonts w:ascii="TimesNewRoman" w:hAnsi="TimesNewRoman" w:cs="TimesNewRoman"/>
        </w:rPr>
        <w:t>That a new Section 53.14 of the City Code of Arapahoe, Nebraska, be adopted</w:t>
      </w:r>
      <w:r w:rsidR="00D045C9">
        <w:rPr>
          <w:rFonts w:ascii="TimesNewRoman" w:hAnsi="TimesNewRoman" w:cs="TimesNewRoman"/>
        </w:rPr>
        <w:t xml:space="preserve"> </w:t>
      </w:r>
      <w:r>
        <w:rPr>
          <w:rFonts w:ascii="TimesNewRoman" w:hAnsi="TimesNewRoman" w:cs="TimesNewRoman"/>
        </w:rPr>
        <w:t>to provide as follows:</w:t>
      </w:r>
    </w:p>
    <w:p w14:paraId="6C6B9ABE" w14:textId="77777777" w:rsidR="00085E70" w:rsidRDefault="00085E70" w:rsidP="00085E70">
      <w:pPr>
        <w:autoSpaceDE w:val="0"/>
        <w:autoSpaceDN w:val="0"/>
        <w:adjustRightInd w:val="0"/>
        <w:rPr>
          <w:rFonts w:ascii="TimesNewRoman" w:hAnsi="TimesNewRoman" w:cs="TimesNewRoman"/>
        </w:rPr>
      </w:pPr>
    </w:p>
    <w:p w14:paraId="771C5DA9" w14:textId="77777777" w:rsidR="00085E70" w:rsidRDefault="00085E70" w:rsidP="00085E70">
      <w:pPr>
        <w:autoSpaceDE w:val="0"/>
        <w:autoSpaceDN w:val="0"/>
        <w:adjustRightInd w:val="0"/>
        <w:rPr>
          <w:rFonts w:ascii="TimesNewRoman,Bold" w:hAnsi="TimesNewRoman,Bold" w:cs="TimesNewRoman,Bold"/>
          <w:b/>
          <w:bCs/>
        </w:rPr>
      </w:pPr>
      <w:r>
        <w:rPr>
          <w:rFonts w:ascii="TimesNewRoman,Bold" w:hAnsi="TimesNewRoman,Bold" w:cs="TimesNewRoman,Bold"/>
          <w:b/>
          <w:bCs/>
        </w:rPr>
        <w:t>SECTION 53.14: MANDATORY HOOK-UP</w:t>
      </w:r>
    </w:p>
    <w:p w14:paraId="1642194E" w14:textId="5F278273" w:rsidR="00085E70" w:rsidRDefault="00085E70" w:rsidP="00085E70">
      <w:pPr>
        <w:autoSpaceDE w:val="0"/>
        <w:autoSpaceDN w:val="0"/>
        <w:adjustRightInd w:val="0"/>
        <w:rPr>
          <w:rFonts w:ascii="TimesNewRoman" w:hAnsi="TimesNewRoman" w:cs="TimesNewRoman"/>
        </w:rPr>
      </w:pPr>
      <w:r>
        <w:rPr>
          <w:rFonts w:ascii="TimesNewRoman" w:hAnsi="TimesNewRoman" w:cs="TimesNewRoman"/>
        </w:rPr>
        <w:t xml:space="preserve">The owner of all houses, buildings, or premises used for human dwelling, employment, recreation, or other purposes, situated within the corporate limits shall be required, upon notice by the governing body, to </w:t>
      </w:r>
      <w:r w:rsidR="0079535A">
        <w:rPr>
          <w:rFonts w:ascii="TimesNewRoman" w:hAnsi="TimesNewRoman" w:cs="TimesNewRoman"/>
        </w:rPr>
        <w:t>hook up</w:t>
      </w:r>
      <w:r>
        <w:rPr>
          <w:rFonts w:ascii="TimesNewRoman" w:hAnsi="TimesNewRoman" w:cs="TimesNewRoman"/>
        </w:rPr>
        <w:t xml:space="preserve"> with the Municipal Electrical System.</w:t>
      </w:r>
    </w:p>
    <w:p w14:paraId="00D17106" w14:textId="77777777" w:rsidR="00085E70" w:rsidRDefault="00085E70" w:rsidP="00085E70">
      <w:pPr>
        <w:autoSpaceDE w:val="0"/>
        <w:autoSpaceDN w:val="0"/>
        <w:adjustRightInd w:val="0"/>
        <w:rPr>
          <w:rFonts w:ascii="TimesNewRoman" w:hAnsi="TimesNewRoman" w:cs="TimesNewRoman"/>
        </w:rPr>
      </w:pPr>
    </w:p>
    <w:p w14:paraId="7DE9A2AE" w14:textId="77777777" w:rsidR="00085E70" w:rsidRDefault="00085E70" w:rsidP="00085E70">
      <w:pPr>
        <w:autoSpaceDE w:val="0"/>
        <w:autoSpaceDN w:val="0"/>
        <w:adjustRightInd w:val="0"/>
        <w:rPr>
          <w:rFonts w:ascii="TimesNewRoman" w:hAnsi="TimesNewRoman" w:cs="TimesNewRoman"/>
        </w:rPr>
      </w:pPr>
      <w:r>
        <w:rPr>
          <w:rFonts w:ascii="TimesNewRoman" w:hAnsi="TimesNewRoman" w:cs="TimesNewRoman"/>
        </w:rPr>
        <w:t>Section 2. Any other ordinance or section passed and approved prior to passage, approval,</w:t>
      </w:r>
    </w:p>
    <w:p w14:paraId="0712F390" w14:textId="77777777" w:rsidR="00085E70" w:rsidRDefault="00085E70" w:rsidP="00085E70">
      <w:pPr>
        <w:autoSpaceDE w:val="0"/>
        <w:autoSpaceDN w:val="0"/>
        <w:adjustRightInd w:val="0"/>
        <w:rPr>
          <w:rFonts w:ascii="TimesNewRoman" w:hAnsi="TimesNewRoman" w:cs="TimesNewRoman"/>
        </w:rPr>
      </w:pPr>
      <w:r>
        <w:rPr>
          <w:rFonts w:ascii="TimesNewRoman" w:hAnsi="TimesNewRoman" w:cs="TimesNewRoman"/>
        </w:rPr>
        <w:t>and publication of this Ordinance and in conflict with its provisions is repealed.</w:t>
      </w:r>
    </w:p>
    <w:p w14:paraId="7D168E2F" w14:textId="77777777" w:rsidR="00085E70" w:rsidRDefault="00085E70" w:rsidP="00085E70">
      <w:pPr>
        <w:autoSpaceDE w:val="0"/>
        <w:autoSpaceDN w:val="0"/>
        <w:adjustRightInd w:val="0"/>
        <w:rPr>
          <w:rFonts w:ascii="TimesNewRoman" w:hAnsi="TimesNewRoman" w:cs="TimesNewRoman"/>
        </w:rPr>
      </w:pPr>
    </w:p>
    <w:p w14:paraId="6559AE16" w14:textId="77777777" w:rsidR="00085E70" w:rsidRDefault="00085E70" w:rsidP="00085E70">
      <w:pPr>
        <w:autoSpaceDE w:val="0"/>
        <w:autoSpaceDN w:val="0"/>
        <w:adjustRightInd w:val="0"/>
        <w:rPr>
          <w:rFonts w:ascii="TimesNewRoman" w:hAnsi="TimesNewRoman" w:cs="TimesNewRoman"/>
        </w:rPr>
      </w:pPr>
      <w:r>
        <w:rPr>
          <w:rFonts w:ascii="TimesNewRoman" w:hAnsi="TimesNewRoman" w:cs="TimesNewRoman"/>
        </w:rPr>
        <w:t>Section 3. This Ordinance shall take effect and be in full force from and after its passage,</w:t>
      </w:r>
    </w:p>
    <w:p w14:paraId="3C787C80" w14:textId="77777777" w:rsidR="00085E70" w:rsidRDefault="00085E70" w:rsidP="00085E70">
      <w:pPr>
        <w:autoSpaceDE w:val="0"/>
        <w:autoSpaceDN w:val="0"/>
        <w:adjustRightInd w:val="0"/>
        <w:rPr>
          <w:rFonts w:ascii="TimesNewRoman" w:hAnsi="TimesNewRoman" w:cs="TimesNewRoman"/>
        </w:rPr>
      </w:pPr>
      <w:r>
        <w:rPr>
          <w:rFonts w:ascii="TimesNewRoman" w:hAnsi="TimesNewRoman" w:cs="TimesNewRoman"/>
        </w:rPr>
        <w:t>approval, and publication as required by law.</w:t>
      </w:r>
    </w:p>
    <w:p w14:paraId="754D13A9" w14:textId="77777777" w:rsidR="00085E70" w:rsidRDefault="00085E70" w:rsidP="00085E70">
      <w:pPr>
        <w:autoSpaceDE w:val="0"/>
        <w:autoSpaceDN w:val="0"/>
        <w:adjustRightInd w:val="0"/>
        <w:rPr>
          <w:rFonts w:ascii="TimesNewRoman" w:hAnsi="TimesNewRoman" w:cs="TimesNewRoman"/>
        </w:rPr>
      </w:pPr>
    </w:p>
    <w:p w14:paraId="28F84071" w14:textId="77777777" w:rsidR="00085E70" w:rsidRDefault="00085E70" w:rsidP="00085E70">
      <w:pPr>
        <w:autoSpaceDE w:val="0"/>
        <w:autoSpaceDN w:val="0"/>
        <w:adjustRightInd w:val="0"/>
        <w:rPr>
          <w:rFonts w:ascii="TimesNewRoman" w:hAnsi="TimesNewRoman" w:cs="TimesNewRoman"/>
        </w:rPr>
      </w:pPr>
      <w:r>
        <w:rPr>
          <w:rFonts w:ascii="TimesNewRoman" w:hAnsi="TimesNewRoman" w:cs="TimesNewRoman"/>
        </w:rPr>
        <w:t>Section 4. This Ordinance shall be published in pamphlet form and take effect as provided by law.</w:t>
      </w:r>
    </w:p>
    <w:p w14:paraId="56CD073E" w14:textId="77777777" w:rsidR="00085E70" w:rsidRDefault="00085E70" w:rsidP="00085E70">
      <w:pPr>
        <w:autoSpaceDE w:val="0"/>
        <w:autoSpaceDN w:val="0"/>
        <w:adjustRightInd w:val="0"/>
        <w:rPr>
          <w:rFonts w:ascii="TimesNewRoman" w:hAnsi="TimesNewRoman" w:cs="TimesNewRoman"/>
        </w:rPr>
      </w:pPr>
      <w:r>
        <w:rPr>
          <w:rFonts w:ascii="TimesNewRoman" w:hAnsi="TimesNewRoman" w:cs="TimesNewRoman"/>
        </w:rPr>
        <w:t>PASSED AND APPROVED this 7</w:t>
      </w:r>
      <w:r w:rsidRPr="002304D3">
        <w:rPr>
          <w:rFonts w:ascii="TimesNewRoman" w:hAnsi="TimesNewRoman" w:cs="TimesNewRoman"/>
          <w:vertAlign w:val="superscript"/>
        </w:rPr>
        <w:t>th</w:t>
      </w:r>
      <w:r>
        <w:rPr>
          <w:rFonts w:ascii="TimesNewRoman" w:hAnsi="TimesNewRoman" w:cs="TimesNewRoman"/>
        </w:rPr>
        <w:t xml:space="preserve"> day of February, 2023.</w:t>
      </w:r>
    </w:p>
    <w:p w14:paraId="786FC24B" w14:textId="77777777" w:rsidR="00085E70" w:rsidRDefault="00085E70" w:rsidP="00085E70">
      <w:pPr>
        <w:autoSpaceDE w:val="0"/>
        <w:autoSpaceDN w:val="0"/>
        <w:adjustRightInd w:val="0"/>
        <w:rPr>
          <w:rFonts w:ascii="TimesNewRoman" w:hAnsi="TimesNewRoman" w:cs="TimesNewRoman"/>
        </w:rPr>
      </w:pPr>
    </w:p>
    <w:p w14:paraId="727DA397" w14:textId="77777777" w:rsidR="00085E70" w:rsidRDefault="00085E70" w:rsidP="00085E70">
      <w:pPr>
        <w:autoSpaceDE w:val="0"/>
        <w:autoSpaceDN w:val="0"/>
        <w:adjustRightInd w:val="0"/>
        <w:ind w:left="4320" w:firstLine="720"/>
        <w:rPr>
          <w:rFonts w:ascii="TimesNewRoman" w:hAnsi="TimesNewRoman" w:cs="TimesNewRoman"/>
        </w:rPr>
      </w:pPr>
      <w:r>
        <w:rPr>
          <w:rFonts w:ascii="TimesNewRoman" w:hAnsi="TimesNewRoman" w:cs="TimesNewRoman"/>
        </w:rPr>
        <w:t>_____________________________</w:t>
      </w:r>
    </w:p>
    <w:p w14:paraId="58F9CADF" w14:textId="77777777" w:rsidR="00085E70" w:rsidRDefault="00085E70" w:rsidP="00085E70">
      <w:pPr>
        <w:autoSpaceDE w:val="0"/>
        <w:autoSpaceDN w:val="0"/>
        <w:adjustRightInd w:val="0"/>
        <w:ind w:left="5040" w:firstLine="720"/>
        <w:rPr>
          <w:rFonts w:ascii="TimesNewRoman" w:hAnsi="TimesNewRoman" w:cs="TimesNewRoman"/>
        </w:rPr>
      </w:pPr>
      <w:r>
        <w:rPr>
          <w:rFonts w:ascii="TimesNewRoman" w:hAnsi="TimesNewRoman" w:cs="TimesNewRoman"/>
        </w:rPr>
        <w:t>John E. Koller, Mayor</w:t>
      </w:r>
    </w:p>
    <w:p w14:paraId="01E89FF6" w14:textId="77777777" w:rsidR="00085E70" w:rsidRDefault="00085E70" w:rsidP="00085E70">
      <w:pPr>
        <w:autoSpaceDE w:val="0"/>
        <w:autoSpaceDN w:val="0"/>
        <w:adjustRightInd w:val="0"/>
        <w:rPr>
          <w:rFonts w:ascii="TimesNewRoman" w:hAnsi="TimesNewRoman" w:cs="TimesNewRoman"/>
        </w:rPr>
      </w:pPr>
    </w:p>
    <w:p w14:paraId="544D56C4" w14:textId="77777777" w:rsidR="00085E70" w:rsidRDefault="00085E70" w:rsidP="00085E70">
      <w:pPr>
        <w:autoSpaceDE w:val="0"/>
        <w:autoSpaceDN w:val="0"/>
        <w:adjustRightInd w:val="0"/>
        <w:rPr>
          <w:rFonts w:ascii="TimesNewRoman" w:hAnsi="TimesNewRoman" w:cs="TimesNewRoman"/>
        </w:rPr>
      </w:pPr>
      <w:r>
        <w:rPr>
          <w:rFonts w:ascii="TimesNewRoman" w:hAnsi="TimesNewRoman" w:cs="TimesNewRoman"/>
        </w:rPr>
        <w:t>Attest:</w:t>
      </w:r>
    </w:p>
    <w:p w14:paraId="3606721A" w14:textId="77777777" w:rsidR="00085E70" w:rsidRDefault="00085E70" w:rsidP="00085E70">
      <w:pPr>
        <w:autoSpaceDE w:val="0"/>
        <w:autoSpaceDN w:val="0"/>
        <w:adjustRightInd w:val="0"/>
        <w:rPr>
          <w:rFonts w:ascii="TimesNewRoman" w:hAnsi="TimesNewRoman" w:cs="TimesNewRoman"/>
        </w:rPr>
      </w:pPr>
    </w:p>
    <w:p w14:paraId="782375DD" w14:textId="77777777" w:rsidR="00085E70" w:rsidRDefault="00085E70" w:rsidP="00085E70">
      <w:pPr>
        <w:autoSpaceDE w:val="0"/>
        <w:autoSpaceDN w:val="0"/>
        <w:adjustRightInd w:val="0"/>
        <w:rPr>
          <w:rFonts w:ascii="TimesNewRoman" w:hAnsi="TimesNewRoman" w:cs="TimesNewRoman"/>
        </w:rPr>
      </w:pPr>
      <w:r>
        <w:rPr>
          <w:rFonts w:ascii="TimesNewRoman" w:hAnsi="TimesNewRoman" w:cs="TimesNewRoman"/>
        </w:rPr>
        <w:t>___________________________</w:t>
      </w:r>
    </w:p>
    <w:p w14:paraId="036D9394" w14:textId="77777777" w:rsidR="00085E70" w:rsidRDefault="00085E70" w:rsidP="00085E70">
      <w:pPr>
        <w:rPr>
          <w:rFonts w:ascii="TimesNewRoman" w:hAnsi="TimesNewRoman" w:cs="TimesNewRoman"/>
        </w:rPr>
      </w:pPr>
      <w:r>
        <w:rPr>
          <w:rFonts w:ascii="TimesNewRoman" w:hAnsi="TimesNewRoman" w:cs="TimesNewRoman"/>
        </w:rPr>
        <w:t>Donna Tannahill, City Clerk</w:t>
      </w:r>
    </w:p>
    <w:p w14:paraId="26E47031" w14:textId="77777777" w:rsidR="00802F02" w:rsidRDefault="00802F02" w:rsidP="00085E70">
      <w:pPr>
        <w:rPr>
          <w:rFonts w:ascii="TimesNewRoman" w:hAnsi="TimesNewRoman" w:cs="TimesNewRoman"/>
        </w:rPr>
      </w:pPr>
    </w:p>
    <w:p w14:paraId="2B15750C" w14:textId="51FAA003" w:rsidR="00802F02" w:rsidRDefault="00802F02" w:rsidP="00085E70">
      <w:pPr>
        <w:rPr>
          <w:rFonts w:ascii="TimesNewRoman" w:hAnsi="TimesNewRoman" w:cs="TimesNewRoman"/>
        </w:rPr>
      </w:pPr>
      <w:r>
        <w:rPr>
          <w:rFonts w:ascii="TimesNewRoman" w:hAnsi="TimesNewRoman" w:cs="TimesNewRoman"/>
        </w:rPr>
        <w:t xml:space="preserve">Councilman </w:t>
      </w:r>
      <w:r w:rsidR="00BB0EC5">
        <w:rPr>
          <w:rFonts w:ascii="TimesNewRoman" w:hAnsi="TimesNewRoman" w:cs="TimesNewRoman"/>
        </w:rPr>
        <w:t xml:space="preserve">Paulsen </w:t>
      </w:r>
      <w:r>
        <w:rPr>
          <w:rFonts w:ascii="TimesNewRoman" w:hAnsi="TimesNewRoman" w:cs="TimesNewRoman"/>
        </w:rPr>
        <w:t>seconded the motion</w:t>
      </w:r>
      <w:r w:rsidR="00510C7E">
        <w:rPr>
          <w:rFonts w:ascii="TimesNewRoman" w:hAnsi="TimesNewRoman" w:cs="TimesNewRoman"/>
        </w:rPr>
        <w:t>.</w:t>
      </w:r>
    </w:p>
    <w:p w14:paraId="66664AAA" w14:textId="77777777" w:rsidR="00802F02" w:rsidRPr="00C61013" w:rsidRDefault="00802F02" w:rsidP="00802F02">
      <w:pPr>
        <w:tabs>
          <w:tab w:val="left" w:pos="360"/>
        </w:tabs>
        <w:jc w:val="both"/>
        <w:rPr>
          <w:sz w:val="28"/>
          <w:szCs w:val="28"/>
        </w:rPr>
      </w:pPr>
      <w:r w:rsidRPr="00C61013">
        <w:rPr>
          <w:sz w:val="28"/>
          <w:szCs w:val="28"/>
        </w:rPr>
        <w:t xml:space="preserve">     Roll call vote on </w:t>
      </w:r>
      <w:r>
        <w:rPr>
          <w:sz w:val="28"/>
          <w:szCs w:val="28"/>
        </w:rPr>
        <w:t>the</w:t>
      </w:r>
      <w:r w:rsidRPr="00C61013">
        <w:rPr>
          <w:sz w:val="28"/>
          <w:szCs w:val="28"/>
        </w:rPr>
        <w:t xml:space="preserve"> motion was as follows:</w:t>
      </w:r>
    </w:p>
    <w:p w14:paraId="7D4B4D7F" w14:textId="238CC3A4" w:rsidR="00802F02" w:rsidRDefault="00802F02" w:rsidP="00802F02">
      <w:pPr>
        <w:tabs>
          <w:tab w:val="left" w:pos="360"/>
          <w:tab w:val="left" w:pos="5760"/>
        </w:tabs>
        <w:jc w:val="both"/>
        <w:rPr>
          <w:sz w:val="28"/>
          <w:szCs w:val="28"/>
        </w:rPr>
      </w:pPr>
      <w:r w:rsidRPr="00C61013">
        <w:rPr>
          <w:sz w:val="28"/>
          <w:szCs w:val="28"/>
        </w:rPr>
        <w:tab/>
        <w:t xml:space="preserve">Ayes:  </w:t>
      </w:r>
      <w:r w:rsidR="001465AE">
        <w:rPr>
          <w:sz w:val="28"/>
          <w:szCs w:val="28"/>
        </w:rPr>
        <w:t>Kreutzer, Carpenter, Paulsen, Middagh</w:t>
      </w:r>
    </w:p>
    <w:p w14:paraId="4CE8F700" w14:textId="77777777" w:rsidR="00802F02" w:rsidRPr="00C61013" w:rsidRDefault="00802F02" w:rsidP="00802F02">
      <w:pPr>
        <w:tabs>
          <w:tab w:val="left" w:pos="360"/>
          <w:tab w:val="left" w:pos="5760"/>
        </w:tabs>
        <w:jc w:val="both"/>
        <w:rPr>
          <w:sz w:val="28"/>
          <w:szCs w:val="28"/>
        </w:rPr>
      </w:pPr>
      <w:r w:rsidRPr="00C61013">
        <w:rPr>
          <w:sz w:val="28"/>
          <w:szCs w:val="28"/>
        </w:rPr>
        <w:tab/>
        <w:t xml:space="preserve">Nays:  None   </w:t>
      </w:r>
    </w:p>
    <w:p w14:paraId="20588A34" w14:textId="77777777" w:rsidR="00802F02" w:rsidRPr="00C61013" w:rsidRDefault="00802F02" w:rsidP="00802F02">
      <w:pPr>
        <w:tabs>
          <w:tab w:val="left" w:pos="360"/>
          <w:tab w:val="left" w:pos="5760"/>
        </w:tabs>
        <w:jc w:val="both"/>
        <w:rPr>
          <w:sz w:val="28"/>
          <w:szCs w:val="28"/>
        </w:rPr>
      </w:pPr>
      <w:r w:rsidRPr="00C61013">
        <w:rPr>
          <w:sz w:val="28"/>
          <w:szCs w:val="28"/>
        </w:rPr>
        <w:tab/>
        <w:t xml:space="preserve">Abstain: </w:t>
      </w:r>
    </w:p>
    <w:p w14:paraId="7FBAA023" w14:textId="057ADA53" w:rsidR="00802F02" w:rsidRPr="00C61013" w:rsidRDefault="00802F02" w:rsidP="00802F02">
      <w:pPr>
        <w:tabs>
          <w:tab w:val="left" w:pos="360"/>
          <w:tab w:val="left" w:pos="5760"/>
        </w:tabs>
        <w:jc w:val="both"/>
        <w:rPr>
          <w:sz w:val="28"/>
          <w:szCs w:val="28"/>
        </w:rPr>
      </w:pPr>
      <w:r w:rsidRPr="00C61013">
        <w:rPr>
          <w:sz w:val="28"/>
          <w:szCs w:val="28"/>
        </w:rPr>
        <w:tab/>
        <w:t xml:space="preserve">Absent and Not Voting: </w:t>
      </w:r>
      <w:r w:rsidR="00345EF1">
        <w:rPr>
          <w:sz w:val="28"/>
          <w:szCs w:val="28"/>
        </w:rPr>
        <w:t>tenBensel and Monie.</w:t>
      </w:r>
    </w:p>
    <w:p w14:paraId="359E6836" w14:textId="2F43013C" w:rsidR="00802F02" w:rsidRDefault="00802F02" w:rsidP="00802F02">
      <w:pPr>
        <w:tabs>
          <w:tab w:val="left" w:pos="360"/>
          <w:tab w:val="left" w:pos="5760"/>
        </w:tabs>
        <w:jc w:val="both"/>
        <w:rPr>
          <w:sz w:val="28"/>
          <w:szCs w:val="28"/>
        </w:rPr>
      </w:pPr>
      <w:r w:rsidRPr="00C61013">
        <w:rPr>
          <w:sz w:val="28"/>
          <w:szCs w:val="28"/>
        </w:rPr>
        <w:tab/>
      </w:r>
      <w:r>
        <w:rPr>
          <w:bCs/>
          <w:sz w:val="28"/>
          <w:szCs w:val="28"/>
        </w:rPr>
        <w:t>Mayor Koller</w:t>
      </w:r>
      <w:r w:rsidRPr="00C61013">
        <w:rPr>
          <w:sz w:val="28"/>
          <w:szCs w:val="28"/>
        </w:rPr>
        <w:t xml:space="preserve"> declared </w:t>
      </w:r>
      <w:r w:rsidR="00510C7E">
        <w:rPr>
          <w:sz w:val="28"/>
          <w:szCs w:val="28"/>
        </w:rPr>
        <w:t>Ordinance</w:t>
      </w:r>
      <w:r>
        <w:rPr>
          <w:sz w:val="28"/>
          <w:szCs w:val="28"/>
        </w:rPr>
        <w:t xml:space="preserve"> 2023-02</w:t>
      </w:r>
      <w:r w:rsidR="00510C7E">
        <w:rPr>
          <w:sz w:val="28"/>
          <w:szCs w:val="28"/>
        </w:rPr>
        <w:t xml:space="preserve"> </w:t>
      </w:r>
      <w:r w:rsidRPr="00C61013">
        <w:rPr>
          <w:sz w:val="28"/>
          <w:szCs w:val="28"/>
        </w:rPr>
        <w:t>on carried.</w:t>
      </w:r>
    </w:p>
    <w:p w14:paraId="34054BB4" w14:textId="77777777" w:rsidR="001465AE" w:rsidRDefault="001465AE" w:rsidP="00802F02">
      <w:pPr>
        <w:tabs>
          <w:tab w:val="left" w:pos="360"/>
          <w:tab w:val="left" w:pos="5760"/>
        </w:tabs>
        <w:jc w:val="both"/>
        <w:rPr>
          <w:sz w:val="28"/>
          <w:szCs w:val="28"/>
        </w:rPr>
      </w:pPr>
    </w:p>
    <w:p w14:paraId="4A36184C" w14:textId="45EADD1F" w:rsidR="001465AE" w:rsidRDefault="001465AE" w:rsidP="001465AE">
      <w:pPr>
        <w:tabs>
          <w:tab w:val="left" w:pos="360"/>
          <w:tab w:val="left" w:pos="711"/>
          <w:tab w:val="left" w:pos="5580"/>
        </w:tabs>
        <w:jc w:val="both"/>
        <w:rPr>
          <w:sz w:val="28"/>
          <w:szCs w:val="28"/>
        </w:rPr>
      </w:pPr>
      <w:r>
        <w:rPr>
          <w:sz w:val="28"/>
          <w:szCs w:val="28"/>
        </w:rPr>
        <w:t>Motion by Councilman Middagh and second by Councilman Paulsen to suspend three readings on Ordinance 2023-03.</w:t>
      </w:r>
    </w:p>
    <w:p w14:paraId="184F08A2" w14:textId="28B07E1A" w:rsidR="001465AE" w:rsidRPr="00C61013" w:rsidRDefault="001465AE" w:rsidP="001465AE">
      <w:pPr>
        <w:tabs>
          <w:tab w:val="left" w:pos="360"/>
        </w:tabs>
        <w:jc w:val="both"/>
        <w:rPr>
          <w:sz w:val="28"/>
          <w:szCs w:val="28"/>
        </w:rPr>
      </w:pPr>
      <w:r w:rsidRPr="00C61013">
        <w:rPr>
          <w:sz w:val="28"/>
          <w:szCs w:val="28"/>
        </w:rPr>
        <w:t xml:space="preserve">     Roll call vote on </w:t>
      </w:r>
      <w:r w:rsidR="00C15998">
        <w:rPr>
          <w:sz w:val="28"/>
          <w:szCs w:val="28"/>
        </w:rPr>
        <w:t>Ordinance 2023-03</w:t>
      </w:r>
      <w:r w:rsidR="00C15998" w:rsidRPr="00C61013">
        <w:rPr>
          <w:sz w:val="28"/>
          <w:szCs w:val="28"/>
        </w:rPr>
        <w:t xml:space="preserve"> </w:t>
      </w:r>
      <w:r w:rsidRPr="00C61013">
        <w:rPr>
          <w:sz w:val="28"/>
          <w:szCs w:val="28"/>
        </w:rPr>
        <w:t>was as follows:</w:t>
      </w:r>
    </w:p>
    <w:p w14:paraId="2B0AED58" w14:textId="4AE3300D" w:rsidR="001465AE" w:rsidRPr="00C61013" w:rsidRDefault="001465AE" w:rsidP="001465AE">
      <w:pPr>
        <w:tabs>
          <w:tab w:val="left" w:pos="360"/>
          <w:tab w:val="left" w:pos="5760"/>
        </w:tabs>
        <w:jc w:val="both"/>
        <w:rPr>
          <w:sz w:val="28"/>
          <w:szCs w:val="28"/>
        </w:rPr>
      </w:pPr>
      <w:r w:rsidRPr="00C61013">
        <w:rPr>
          <w:sz w:val="28"/>
          <w:szCs w:val="28"/>
        </w:rPr>
        <w:tab/>
        <w:t xml:space="preserve">Ayes:  </w:t>
      </w:r>
      <w:r>
        <w:rPr>
          <w:sz w:val="28"/>
          <w:szCs w:val="28"/>
        </w:rPr>
        <w:t>Paulsen, Carpenter, Middagh, Kreutzer</w:t>
      </w:r>
    </w:p>
    <w:p w14:paraId="5D400F2D" w14:textId="77777777" w:rsidR="001465AE" w:rsidRPr="00C61013" w:rsidRDefault="001465AE" w:rsidP="001465AE">
      <w:pPr>
        <w:tabs>
          <w:tab w:val="left" w:pos="360"/>
          <w:tab w:val="left" w:pos="5760"/>
        </w:tabs>
        <w:jc w:val="both"/>
        <w:rPr>
          <w:sz w:val="28"/>
          <w:szCs w:val="28"/>
        </w:rPr>
      </w:pPr>
      <w:r w:rsidRPr="00C61013">
        <w:rPr>
          <w:sz w:val="28"/>
          <w:szCs w:val="28"/>
        </w:rPr>
        <w:tab/>
        <w:t xml:space="preserve">Nays:  None   </w:t>
      </w:r>
    </w:p>
    <w:p w14:paraId="7D9312C0" w14:textId="77777777" w:rsidR="001465AE" w:rsidRPr="00C61013" w:rsidRDefault="001465AE" w:rsidP="001465AE">
      <w:pPr>
        <w:tabs>
          <w:tab w:val="left" w:pos="360"/>
          <w:tab w:val="left" w:pos="5760"/>
        </w:tabs>
        <w:jc w:val="both"/>
        <w:rPr>
          <w:sz w:val="28"/>
          <w:szCs w:val="28"/>
        </w:rPr>
      </w:pPr>
      <w:r w:rsidRPr="00C61013">
        <w:rPr>
          <w:sz w:val="28"/>
          <w:szCs w:val="28"/>
        </w:rPr>
        <w:tab/>
        <w:t xml:space="preserve">Abstain: </w:t>
      </w:r>
    </w:p>
    <w:p w14:paraId="0E43550D" w14:textId="2D29780F" w:rsidR="001465AE" w:rsidRPr="00C61013" w:rsidRDefault="001465AE" w:rsidP="001465AE">
      <w:pPr>
        <w:tabs>
          <w:tab w:val="left" w:pos="360"/>
          <w:tab w:val="left" w:pos="5760"/>
        </w:tabs>
        <w:jc w:val="both"/>
        <w:rPr>
          <w:sz w:val="28"/>
          <w:szCs w:val="28"/>
        </w:rPr>
      </w:pPr>
      <w:r w:rsidRPr="00C61013">
        <w:rPr>
          <w:sz w:val="28"/>
          <w:szCs w:val="28"/>
        </w:rPr>
        <w:tab/>
        <w:t xml:space="preserve">Absent and Not Voting: </w:t>
      </w:r>
      <w:r w:rsidR="00345EF1">
        <w:rPr>
          <w:sz w:val="28"/>
          <w:szCs w:val="28"/>
        </w:rPr>
        <w:t>tenBensel and Monie.</w:t>
      </w:r>
    </w:p>
    <w:p w14:paraId="48228C98" w14:textId="77777777" w:rsidR="001465AE" w:rsidRDefault="001465AE" w:rsidP="001465AE">
      <w:pPr>
        <w:tabs>
          <w:tab w:val="left" w:pos="360"/>
          <w:tab w:val="left" w:pos="5760"/>
        </w:tabs>
        <w:jc w:val="both"/>
        <w:rPr>
          <w:sz w:val="28"/>
          <w:szCs w:val="28"/>
        </w:rPr>
      </w:pPr>
      <w:r w:rsidRPr="00C61013">
        <w:rPr>
          <w:sz w:val="28"/>
          <w:szCs w:val="28"/>
        </w:rPr>
        <w:tab/>
      </w:r>
      <w:r>
        <w:rPr>
          <w:bCs/>
          <w:sz w:val="28"/>
          <w:szCs w:val="28"/>
        </w:rPr>
        <w:t>Mayor Koller</w:t>
      </w:r>
      <w:r w:rsidRPr="00C61013">
        <w:rPr>
          <w:sz w:val="28"/>
          <w:szCs w:val="28"/>
        </w:rPr>
        <w:t xml:space="preserve"> declared the motion carried.</w:t>
      </w:r>
    </w:p>
    <w:p w14:paraId="4BE33F0A" w14:textId="77777777" w:rsidR="00BB0EC5" w:rsidRDefault="00BB0EC5" w:rsidP="00802F02">
      <w:pPr>
        <w:tabs>
          <w:tab w:val="left" w:pos="360"/>
          <w:tab w:val="left" w:pos="5760"/>
        </w:tabs>
        <w:jc w:val="both"/>
        <w:rPr>
          <w:sz w:val="28"/>
          <w:szCs w:val="28"/>
        </w:rPr>
      </w:pPr>
    </w:p>
    <w:p w14:paraId="4FFA90AB" w14:textId="1B1AF625" w:rsidR="0014541F" w:rsidRDefault="0014541F" w:rsidP="0014541F">
      <w:pPr>
        <w:tabs>
          <w:tab w:val="left" w:pos="360"/>
          <w:tab w:val="left" w:pos="5760"/>
        </w:tabs>
        <w:jc w:val="both"/>
        <w:rPr>
          <w:sz w:val="28"/>
          <w:szCs w:val="28"/>
        </w:rPr>
      </w:pPr>
      <w:r>
        <w:rPr>
          <w:sz w:val="28"/>
          <w:szCs w:val="28"/>
        </w:rPr>
        <w:t xml:space="preserve">Councilman </w:t>
      </w:r>
      <w:r w:rsidR="00BB0EC5">
        <w:rPr>
          <w:sz w:val="28"/>
          <w:szCs w:val="28"/>
        </w:rPr>
        <w:t xml:space="preserve">Middagh </w:t>
      </w:r>
      <w:r>
        <w:rPr>
          <w:sz w:val="28"/>
          <w:szCs w:val="28"/>
        </w:rPr>
        <w:t>introduced Ordinance 2023-03 and moved for its passage.</w:t>
      </w:r>
    </w:p>
    <w:p w14:paraId="0C3266FF" w14:textId="77777777" w:rsidR="00154CA9" w:rsidRDefault="00154CA9" w:rsidP="00802F02">
      <w:pPr>
        <w:tabs>
          <w:tab w:val="left" w:pos="360"/>
          <w:tab w:val="left" w:pos="5760"/>
        </w:tabs>
        <w:jc w:val="both"/>
        <w:rPr>
          <w:sz w:val="28"/>
          <w:szCs w:val="28"/>
        </w:rPr>
      </w:pPr>
    </w:p>
    <w:p w14:paraId="00CF2142" w14:textId="77777777" w:rsidR="0014541F" w:rsidRDefault="0014541F" w:rsidP="0014541F">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ORDINANCE NO. 2023-03</w:t>
      </w:r>
    </w:p>
    <w:p w14:paraId="7892E522" w14:textId="77777777" w:rsidR="0014541F" w:rsidRDefault="0014541F" w:rsidP="0014541F">
      <w:pPr>
        <w:autoSpaceDE w:val="0"/>
        <w:autoSpaceDN w:val="0"/>
        <w:adjustRightInd w:val="0"/>
        <w:rPr>
          <w:rFonts w:ascii="TimesNewRoman,Bold" w:hAnsi="TimesNewRoman,Bold" w:cs="TimesNewRoman,Bold"/>
          <w:b/>
          <w:bCs/>
        </w:rPr>
      </w:pPr>
      <w:r>
        <w:rPr>
          <w:rFonts w:ascii="TimesNewRoman,Bold" w:hAnsi="TimesNewRoman,Bold" w:cs="TimesNewRoman,Bold"/>
          <w:b/>
          <w:bCs/>
        </w:rPr>
        <w:t>AN ORDINANCE AMENDING CHAPTER 51 OF TITLE V OF THE CITY CODE OF</w:t>
      </w:r>
    </w:p>
    <w:p w14:paraId="366D30B7" w14:textId="77777777" w:rsidR="0014541F" w:rsidRDefault="0014541F" w:rsidP="0014541F">
      <w:pPr>
        <w:autoSpaceDE w:val="0"/>
        <w:autoSpaceDN w:val="0"/>
        <w:adjustRightInd w:val="0"/>
        <w:rPr>
          <w:rFonts w:ascii="TimesNewRoman,Bold" w:hAnsi="TimesNewRoman,Bold" w:cs="TimesNewRoman,Bold"/>
          <w:b/>
          <w:bCs/>
        </w:rPr>
      </w:pPr>
      <w:r>
        <w:rPr>
          <w:rFonts w:ascii="TimesNewRoman,Bold" w:hAnsi="TimesNewRoman,Bold" w:cs="TimesNewRoman,Bold"/>
          <w:b/>
          <w:bCs/>
        </w:rPr>
        <w:t>ARAPAHOE, NEBRASKA, TO ADOPT A NEW SECTION OF THE CODE MANDATING HOOK-UP WITH THE CITY WATER DEPARTMENT; TO REPEAL ANY CONFLICTING ORDINANCES; TO PROVIDE FOR AN EFFECTIVE DATE AND TO ORDER PUBLICATION IN PAMPHLET FORM.</w:t>
      </w:r>
    </w:p>
    <w:p w14:paraId="15F2B92B" w14:textId="77777777" w:rsidR="0014541F" w:rsidRDefault="0014541F" w:rsidP="0014541F">
      <w:pPr>
        <w:autoSpaceDE w:val="0"/>
        <w:autoSpaceDN w:val="0"/>
        <w:adjustRightInd w:val="0"/>
        <w:rPr>
          <w:rFonts w:ascii="TimesNewRoman,Bold" w:hAnsi="TimesNewRoman,Bold" w:cs="TimesNewRoman,Bold"/>
          <w:b/>
          <w:bCs/>
        </w:rPr>
      </w:pPr>
    </w:p>
    <w:p w14:paraId="1BB6748D" w14:textId="77777777" w:rsidR="0014541F" w:rsidRDefault="0014541F" w:rsidP="0014541F">
      <w:pPr>
        <w:autoSpaceDE w:val="0"/>
        <w:autoSpaceDN w:val="0"/>
        <w:adjustRightInd w:val="0"/>
        <w:rPr>
          <w:rFonts w:ascii="TimesNewRoman" w:hAnsi="TimesNewRoman" w:cs="TimesNewRoman"/>
        </w:rPr>
      </w:pPr>
      <w:r>
        <w:rPr>
          <w:rFonts w:ascii="TimesNewRoman" w:hAnsi="TimesNewRoman" w:cs="TimesNewRoman"/>
        </w:rPr>
        <w:t>BE IT ORDAINED BY THE MAYOR AND CITY COUNCIL OF ARAPAHOE,</w:t>
      </w:r>
    </w:p>
    <w:p w14:paraId="41A1F51A" w14:textId="77777777" w:rsidR="0014541F" w:rsidRDefault="0014541F" w:rsidP="0014541F">
      <w:pPr>
        <w:autoSpaceDE w:val="0"/>
        <w:autoSpaceDN w:val="0"/>
        <w:adjustRightInd w:val="0"/>
        <w:rPr>
          <w:rFonts w:ascii="TimesNewRoman" w:hAnsi="TimesNewRoman" w:cs="TimesNewRoman"/>
        </w:rPr>
      </w:pPr>
      <w:r>
        <w:rPr>
          <w:rFonts w:ascii="TimesNewRoman" w:hAnsi="TimesNewRoman" w:cs="TimesNewRoman"/>
        </w:rPr>
        <w:t>NEBRASKA:</w:t>
      </w:r>
    </w:p>
    <w:p w14:paraId="7D44C2E7" w14:textId="77777777" w:rsidR="0014541F" w:rsidRDefault="0014541F" w:rsidP="0014541F">
      <w:pPr>
        <w:autoSpaceDE w:val="0"/>
        <w:autoSpaceDN w:val="0"/>
        <w:adjustRightInd w:val="0"/>
        <w:rPr>
          <w:rFonts w:ascii="TimesNewRoman" w:hAnsi="TimesNewRoman" w:cs="TimesNewRoman"/>
        </w:rPr>
      </w:pPr>
    </w:p>
    <w:p w14:paraId="51F61DAA" w14:textId="77777777" w:rsidR="0014541F" w:rsidRDefault="0014541F" w:rsidP="0014541F">
      <w:pPr>
        <w:autoSpaceDE w:val="0"/>
        <w:autoSpaceDN w:val="0"/>
        <w:adjustRightInd w:val="0"/>
        <w:rPr>
          <w:rFonts w:ascii="TimesNewRoman" w:hAnsi="TimesNewRoman" w:cs="TimesNewRoman"/>
        </w:rPr>
      </w:pPr>
      <w:r>
        <w:rPr>
          <w:rFonts w:ascii="TimesNewRoman,Bold" w:hAnsi="TimesNewRoman,Bold" w:cs="TimesNewRoman,Bold"/>
          <w:b/>
          <w:bCs/>
        </w:rPr>
        <w:t xml:space="preserve">Section 1. </w:t>
      </w:r>
      <w:r>
        <w:rPr>
          <w:rFonts w:ascii="TimesNewRoman" w:hAnsi="TimesNewRoman" w:cs="TimesNewRoman"/>
        </w:rPr>
        <w:t>That a new Section 51.21 of the City Code of Arapahoe, Nebraska, be adopted to provide as follows:</w:t>
      </w:r>
    </w:p>
    <w:p w14:paraId="69DCE570" w14:textId="77777777" w:rsidR="0014541F" w:rsidRDefault="0014541F" w:rsidP="0014541F">
      <w:pPr>
        <w:autoSpaceDE w:val="0"/>
        <w:autoSpaceDN w:val="0"/>
        <w:adjustRightInd w:val="0"/>
        <w:rPr>
          <w:rFonts w:ascii="TimesNewRoman" w:hAnsi="TimesNewRoman" w:cs="TimesNewRoman"/>
        </w:rPr>
      </w:pPr>
    </w:p>
    <w:p w14:paraId="5A5ADBFE" w14:textId="77777777" w:rsidR="0014541F" w:rsidRDefault="0014541F" w:rsidP="0014541F">
      <w:pPr>
        <w:autoSpaceDE w:val="0"/>
        <w:autoSpaceDN w:val="0"/>
        <w:adjustRightInd w:val="0"/>
        <w:rPr>
          <w:rFonts w:ascii="TimesNewRoman,Bold" w:hAnsi="TimesNewRoman,Bold" w:cs="TimesNewRoman,Bold"/>
          <w:b/>
          <w:bCs/>
        </w:rPr>
      </w:pPr>
      <w:r>
        <w:rPr>
          <w:rFonts w:ascii="TimesNewRoman,Bold" w:hAnsi="TimesNewRoman,Bold" w:cs="TimesNewRoman,Bold"/>
          <w:b/>
          <w:bCs/>
        </w:rPr>
        <w:t>SECTION 51.21: MANDATORY HOOK-UP</w:t>
      </w:r>
    </w:p>
    <w:p w14:paraId="6AB68519" w14:textId="77777777" w:rsidR="0014541F" w:rsidRDefault="0014541F" w:rsidP="0014541F">
      <w:pPr>
        <w:autoSpaceDE w:val="0"/>
        <w:autoSpaceDN w:val="0"/>
        <w:adjustRightInd w:val="0"/>
        <w:rPr>
          <w:rFonts w:ascii="TimesNewRoman" w:hAnsi="TimesNewRoman" w:cs="TimesNewRoman"/>
        </w:rPr>
      </w:pPr>
      <w:r>
        <w:rPr>
          <w:rFonts w:ascii="TimesNewRoman" w:hAnsi="TimesNewRoman" w:cs="TimesNewRoman"/>
        </w:rPr>
        <w:t>The owner of all houses, buildings, or premises used for human dwelling, employment, recreation, or other purposes, situated within the corporate limits shall be required, upon notice by the governing body, to hook up with the City Water Department.</w:t>
      </w:r>
    </w:p>
    <w:p w14:paraId="771D0A83" w14:textId="77777777" w:rsidR="0014541F" w:rsidRDefault="0014541F" w:rsidP="0014541F">
      <w:pPr>
        <w:autoSpaceDE w:val="0"/>
        <w:autoSpaceDN w:val="0"/>
        <w:adjustRightInd w:val="0"/>
        <w:rPr>
          <w:rFonts w:ascii="TimesNewRoman" w:hAnsi="TimesNewRoman" w:cs="TimesNewRoman"/>
        </w:rPr>
      </w:pPr>
    </w:p>
    <w:p w14:paraId="30293C27" w14:textId="77777777" w:rsidR="0014541F" w:rsidRDefault="0014541F" w:rsidP="0014541F">
      <w:pPr>
        <w:autoSpaceDE w:val="0"/>
        <w:autoSpaceDN w:val="0"/>
        <w:adjustRightInd w:val="0"/>
        <w:rPr>
          <w:rFonts w:ascii="TimesNewRoman" w:hAnsi="TimesNewRoman" w:cs="TimesNewRoman"/>
        </w:rPr>
      </w:pPr>
      <w:r>
        <w:rPr>
          <w:rFonts w:ascii="TimesNewRoman" w:hAnsi="TimesNewRoman" w:cs="TimesNewRoman"/>
        </w:rPr>
        <w:t>Section 2. Any other ordinance or section passed and approved prior to passage, approval,</w:t>
      </w:r>
    </w:p>
    <w:p w14:paraId="38F561AF" w14:textId="77777777" w:rsidR="0014541F" w:rsidRDefault="0014541F" w:rsidP="0014541F">
      <w:pPr>
        <w:autoSpaceDE w:val="0"/>
        <w:autoSpaceDN w:val="0"/>
        <w:adjustRightInd w:val="0"/>
        <w:rPr>
          <w:rFonts w:ascii="TimesNewRoman" w:hAnsi="TimesNewRoman" w:cs="TimesNewRoman"/>
        </w:rPr>
      </w:pPr>
      <w:r>
        <w:rPr>
          <w:rFonts w:ascii="TimesNewRoman" w:hAnsi="TimesNewRoman" w:cs="TimesNewRoman"/>
        </w:rPr>
        <w:t>and publication of this Ordinance and in conflict with its provisions is repealed.</w:t>
      </w:r>
    </w:p>
    <w:p w14:paraId="38B15549" w14:textId="77777777" w:rsidR="0014541F" w:rsidRDefault="0014541F" w:rsidP="0014541F">
      <w:pPr>
        <w:autoSpaceDE w:val="0"/>
        <w:autoSpaceDN w:val="0"/>
        <w:adjustRightInd w:val="0"/>
        <w:rPr>
          <w:rFonts w:ascii="TimesNewRoman" w:hAnsi="TimesNewRoman" w:cs="TimesNewRoman"/>
        </w:rPr>
      </w:pPr>
    </w:p>
    <w:p w14:paraId="06219BC7" w14:textId="77777777" w:rsidR="0014541F" w:rsidRDefault="0014541F" w:rsidP="0014541F">
      <w:pPr>
        <w:autoSpaceDE w:val="0"/>
        <w:autoSpaceDN w:val="0"/>
        <w:adjustRightInd w:val="0"/>
        <w:rPr>
          <w:rFonts w:ascii="TimesNewRoman" w:hAnsi="TimesNewRoman" w:cs="TimesNewRoman"/>
        </w:rPr>
      </w:pPr>
      <w:r>
        <w:rPr>
          <w:rFonts w:ascii="TimesNewRoman" w:hAnsi="TimesNewRoman" w:cs="TimesNewRoman"/>
        </w:rPr>
        <w:t>Section 3. This Ordinance shall take effect and be in full force from and after its passage,</w:t>
      </w:r>
    </w:p>
    <w:p w14:paraId="5261D4FE" w14:textId="77777777" w:rsidR="0014541F" w:rsidRDefault="0014541F" w:rsidP="0014541F">
      <w:pPr>
        <w:autoSpaceDE w:val="0"/>
        <w:autoSpaceDN w:val="0"/>
        <w:adjustRightInd w:val="0"/>
        <w:rPr>
          <w:rFonts w:ascii="TimesNewRoman" w:hAnsi="TimesNewRoman" w:cs="TimesNewRoman"/>
        </w:rPr>
      </w:pPr>
      <w:r>
        <w:rPr>
          <w:rFonts w:ascii="TimesNewRoman" w:hAnsi="TimesNewRoman" w:cs="TimesNewRoman"/>
        </w:rPr>
        <w:t>approval, and publication as required by law.</w:t>
      </w:r>
    </w:p>
    <w:p w14:paraId="0E34FADB" w14:textId="77777777" w:rsidR="0014541F" w:rsidRDefault="0014541F" w:rsidP="0014541F">
      <w:pPr>
        <w:autoSpaceDE w:val="0"/>
        <w:autoSpaceDN w:val="0"/>
        <w:adjustRightInd w:val="0"/>
        <w:rPr>
          <w:rFonts w:ascii="TimesNewRoman" w:hAnsi="TimesNewRoman" w:cs="TimesNewRoman"/>
        </w:rPr>
      </w:pPr>
    </w:p>
    <w:p w14:paraId="21884A39" w14:textId="77777777" w:rsidR="0014541F" w:rsidRDefault="0014541F" w:rsidP="0014541F">
      <w:pPr>
        <w:autoSpaceDE w:val="0"/>
        <w:autoSpaceDN w:val="0"/>
        <w:adjustRightInd w:val="0"/>
        <w:rPr>
          <w:rFonts w:ascii="TimesNewRoman" w:hAnsi="TimesNewRoman" w:cs="TimesNewRoman"/>
        </w:rPr>
      </w:pPr>
      <w:r>
        <w:rPr>
          <w:rFonts w:ascii="TimesNewRoman" w:hAnsi="TimesNewRoman" w:cs="TimesNewRoman"/>
        </w:rPr>
        <w:t>Section 4. This Ordinance shall be published in pamphlet form and take effect as provided by law.</w:t>
      </w:r>
    </w:p>
    <w:p w14:paraId="04943C0F" w14:textId="77777777" w:rsidR="0014541F" w:rsidRDefault="0014541F" w:rsidP="0014541F">
      <w:pPr>
        <w:autoSpaceDE w:val="0"/>
        <w:autoSpaceDN w:val="0"/>
        <w:adjustRightInd w:val="0"/>
        <w:rPr>
          <w:rFonts w:ascii="TimesNewRoman" w:hAnsi="TimesNewRoman" w:cs="TimesNewRoman"/>
        </w:rPr>
      </w:pPr>
    </w:p>
    <w:p w14:paraId="45D0CCA3" w14:textId="77777777" w:rsidR="0014541F" w:rsidRDefault="0014541F" w:rsidP="0014541F">
      <w:pPr>
        <w:autoSpaceDE w:val="0"/>
        <w:autoSpaceDN w:val="0"/>
        <w:adjustRightInd w:val="0"/>
        <w:rPr>
          <w:rFonts w:ascii="TimesNewRoman" w:hAnsi="TimesNewRoman" w:cs="TimesNewRoman"/>
        </w:rPr>
      </w:pPr>
      <w:r>
        <w:rPr>
          <w:rFonts w:ascii="TimesNewRoman" w:hAnsi="TimesNewRoman" w:cs="TimesNewRoman"/>
        </w:rPr>
        <w:t>PASSED AND APPROVED this 7th day of February, 2023.</w:t>
      </w:r>
    </w:p>
    <w:p w14:paraId="1D4E7356" w14:textId="77777777" w:rsidR="0014541F" w:rsidRDefault="0014541F" w:rsidP="0014541F">
      <w:pPr>
        <w:autoSpaceDE w:val="0"/>
        <w:autoSpaceDN w:val="0"/>
        <w:adjustRightInd w:val="0"/>
        <w:rPr>
          <w:rFonts w:ascii="TimesNewRoman" w:hAnsi="TimesNewRoman" w:cs="TimesNewRoman"/>
        </w:rPr>
      </w:pPr>
    </w:p>
    <w:p w14:paraId="65AB7DB6" w14:textId="77777777" w:rsidR="0014541F" w:rsidRDefault="0014541F" w:rsidP="0014541F">
      <w:pPr>
        <w:autoSpaceDE w:val="0"/>
        <w:autoSpaceDN w:val="0"/>
        <w:adjustRightInd w:val="0"/>
        <w:ind w:left="5760"/>
        <w:rPr>
          <w:rFonts w:ascii="TimesNewRoman" w:hAnsi="TimesNewRoman" w:cs="TimesNewRoman"/>
        </w:rPr>
      </w:pPr>
      <w:r>
        <w:rPr>
          <w:rFonts w:ascii="TimesNewRoman" w:hAnsi="TimesNewRoman" w:cs="TimesNewRoman"/>
        </w:rPr>
        <w:t>_____________________________</w:t>
      </w:r>
    </w:p>
    <w:p w14:paraId="7F02964A" w14:textId="77777777" w:rsidR="0014541F" w:rsidRDefault="0014541F" w:rsidP="0014541F">
      <w:pPr>
        <w:autoSpaceDE w:val="0"/>
        <w:autoSpaceDN w:val="0"/>
        <w:adjustRightInd w:val="0"/>
        <w:ind w:left="5040" w:firstLine="720"/>
        <w:rPr>
          <w:rFonts w:ascii="TimesNewRoman" w:hAnsi="TimesNewRoman" w:cs="TimesNewRoman"/>
        </w:rPr>
      </w:pPr>
      <w:r>
        <w:rPr>
          <w:rFonts w:ascii="TimesNewRoman" w:hAnsi="TimesNewRoman" w:cs="TimesNewRoman"/>
        </w:rPr>
        <w:t>John E. Koller, Mayor</w:t>
      </w:r>
    </w:p>
    <w:p w14:paraId="12AF96C7" w14:textId="77777777" w:rsidR="0014541F" w:rsidRDefault="0014541F" w:rsidP="0014541F">
      <w:pPr>
        <w:autoSpaceDE w:val="0"/>
        <w:autoSpaceDN w:val="0"/>
        <w:adjustRightInd w:val="0"/>
        <w:rPr>
          <w:rFonts w:ascii="TimesNewRoman" w:hAnsi="TimesNewRoman" w:cs="TimesNewRoman"/>
        </w:rPr>
      </w:pPr>
      <w:r>
        <w:rPr>
          <w:rFonts w:ascii="TimesNewRoman" w:hAnsi="TimesNewRoman" w:cs="TimesNewRoman"/>
        </w:rPr>
        <w:t>Attest:</w:t>
      </w:r>
    </w:p>
    <w:p w14:paraId="7538147A" w14:textId="77777777" w:rsidR="0014541F" w:rsidRDefault="0014541F" w:rsidP="0014541F">
      <w:pPr>
        <w:autoSpaceDE w:val="0"/>
        <w:autoSpaceDN w:val="0"/>
        <w:adjustRightInd w:val="0"/>
        <w:rPr>
          <w:rFonts w:ascii="TimesNewRoman" w:hAnsi="TimesNewRoman" w:cs="TimesNewRoman"/>
        </w:rPr>
      </w:pPr>
    </w:p>
    <w:p w14:paraId="71E9313D" w14:textId="77777777" w:rsidR="0014541F" w:rsidRDefault="0014541F" w:rsidP="0014541F">
      <w:pPr>
        <w:autoSpaceDE w:val="0"/>
        <w:autoSpaceDN w:val="0"/>
        <w:adjustRightInd w:val="0"/>
        <w:rPr>
          <w:rFonts w:ascii="TimesNewRoman" w:hAnsi="TimesNewRoman" w:cs="TimesNewRoman"/>
        </w:rPr>
      </w:pPr>
      <w:r>
        <w:rPr>
          <w:rFonts w:ascii="TimesNewRoman" w:hAnsi="TimesNewRoman" w:cs="TimesNewRoman"/>
        </w:rPr>
        <w:t>___________________________</w:t>
      </w:r>
    </w:p>
    <w:p w14:paraId="1A12F38A" w14:textId="77777777" w:rsidR="0014541F" w:rsidRPr="00A245A2" w:rsidRDefault="0014541F" w:rsidP="0014541F">
      <w:r>
        <w:rPr>
          <w:rFonts w:ascii="TimesNewRoman" w:hAnsi="TimesNewRoman" w:cs="TimesNewRoman"/>
        </w:rPr>
        <w:t>Donna Tannahill, City Clerk</w:t>
      </w:r>
    </w:p>
    <w:p w14:paraId="0FBA800D" w14:textId="77777777" w:rsidR="0014541F" w:rsidRDefault="0014541F" w:rsidP="00802F02">
      <w:pPr>
        <w:tabs>
          <w:tab w:val="left" w:pos="360"/>
          <w:tab w:val="left" w:pos="5760"/>
        </w:tabs>
        <w:jc w:val="both"/>
        <w:rPr>
          <w:sz w:val="28"/>
          <w:szCs w:val="28"/>
        </w:rPr>
      </w:pPr>
    </w:p>
    <w:p w14:paraId="57AE1CA8" w14:textId="05013B5E" w:rsidR="007C60E8" w:rsidRDefault="007C60E8" w:rsidP="007C60E8">
      <w:pPr>
        <w:rPr>
          <w:rFonts w:ascii="TimesNewRoman" w:hAnsi="TimesNewRoman" w:cs="TimesNewRoman"/>
        </w:rPr>
      </w:pPr>
      <w:r>
        <w:rPr>
          <w:rFonts w:ascii="TimesNewRoman" w:hAnsi="TimesNewRoman" w:cs="TimesNewRoman"/>
        </w:rPr>
        <w:t>Councilman</w:t>
      </w:r>
      <w:r w:rsidR="00BB0EC5">
        <w:rPr>
          <w:rFonts w:ascii="TimesNewRoman" w:hAnsi="TimesNewRoman" w:cs="TimesNewRoman"/>
        </w:rPr>
        <w:t xml:space="preserve"> Paulsen</w:t>
      </w:r>
      <w:r>
        <w:rPr>
          <w:rFonts w:ascii="TimesNewRoman" w:hAnsi="TimesNewRoman" w:cs="TimesNewRoman"/>
        </w:rPr>
        <w:t xml:space="preserve"> seconded the motion.</w:t>
      </w:r>
    </w:p>
    <w:p w14:paraId="4D8E44C7" w14:textId="01938715" w:rsidR="007C60E8" w:rsidRPr="00C61013" w:rsidRDefault="007C60E8" w:rsidP="007C60E8">
      <w:pPr>
        <w:tabs>
          <w:tab w:val="left" w:pos="360"/>
        </w:tabs>
        <w:jc w:val="both"/>
        <w:rPr>
          <w:sz w:val="28"/>
          <w:szCs w:val="28"/>
        </w:rPr>
      </w:pPr>
      <w:r w:rsidRPr="00C61013">
        <w:rPr>
          <w:sz w:val="28"/>
          <w:szCs w:val="28"/>
        </w:rPr>
        <w:t xml:space="preserve">     Roll call vote on </w:t>
      </w:r>
      <w:r>
        <w:rPr>
          <w:sz w:val="28"/>
          <w:szCs w:val="28"/>
        </w:rPr>
        <w:t>the</w:t>
      </w:r>
      <w:r w:rsidRPr="00C61013">
        <w:rPr>
          <w:sz w:val="28"/>
          <w:szCs w:val="28"/>
        </w:rPr>
        <w:t xml:space="preserve"> </w:t>
      </w:r>
      <w:r w:rsidR="00081491">
        <w:rPr>
          <w:sz w:val="28"/>
          <w:szCs w:val="28"/>
        </w:rPr>
        <w:t>Ordinance 2023-03</w:t>
      </w:r>
      <w:r w:rsidRPr="00C61013">
        <w:rPr>
          <w:sz w:val="28"/>
          <w:szCs w:val="28"/>
        </w:rPr>
        <w:t xml:space="preserve"> was as follows:</w:t>
      </w:r>
    </w:p>
    <w:p w14:paraId="65F167C6" w14:textId="7CBBBF52" w:rsidR="007C60E8" w:rsidRPr="00C61013" w:rsidRDefault="007C60E8" w:rsidP="007C60E8">
      <w:pPr>
        <w:tabs>
          <w:tab w:val="left" w:pos="360"/>
          <w:tab w:val="left" w:pos="5760"/>
        </w:tabs>
        <w:jc w:val="both"/>
        <w:rPr>
          <w:sz w:val="28"/>
          <w:szCs w:val="28"/>
        </w:rPr>
      </w:pPr>
      <w:r w:rsidRPr="00C61013">
        <w:rPr>
          <w:sz w:val="28"/>
          <w:szCs w:val="28"/>
        </w:rPr>
        <w:tab/>
        <w:t xml:space="preserve">Ayes: </w:t>
      </w:r>
      <w:r w:rsidR="001465AE">
        <w:rPr>
          <w:sz w:val="28"/>
          <w:szCs w:val="28"/>
        </w:rPr>
        <w:t>Carpenter, Middagh, Paulsen, Kreutzer</w:t>
      </w:r>
    </w:p>
    <w:p w14:paraId="7926FCD4" w14:textId="77777777" w:rsidR="007C60E8" w:rsidRPr="00C61013" w:rsidRDefault="007C60E8" w:rsidP="007C60E8">
      <w:pPr>
        <w:tabs>
          <w:tab w:val="left" w:pos="360"/>
          <w:tab w:val="left" w:pos="5760"/>
        </w:tabs>
        <w:jc w:val="both"/>
        <w:rPr>
          <w:sz w:val="28"/>
          <w:szCs w:val="28"/>
        </w:rPr>
      </w:pPr>
      <w:r w:rsidRPr="00C61013">
        <w:rPr>
          <w:sz w:val="28"/>
          <w:szCs w:val="28"/>
        </w:rPr>
        <w:tab/>
        <w:t xml:space="preserve">Nays:  None   </w:t>
      </w:r>
    </w:p>
    <w:p w14:paraId="67BE526A" w14:textId="77777777" w:rsidR="007C60E8" w:rsidRPr="00C61013" w:rsidRDefault="007C60E8" w:rsidP="007C60E8">
      <w:pPr>
        <w:tabs>
          <w:tab w:val="left" w:pos="360"/>
          <w:tab w:val="left" w:pos="5760"/>
        </w:tabs>
        <w:jc w:val="both"/>
        <w:rPr>
          <w:sz w:val="28"/>
          <w:szCs w:val="28"/>
        </w:rPr>
      </w:pPr>
      <w:r w:rsidRPr="00C61013">
        <w:rPr>
          <w:sz w:val="28"/>
          <w:szCs w:val="28"/>
        </w:rPr>
        <w:tab/>
        <w:t xml:space="preserve">Abstain: </w:t>
      </w:r>
    </w:p>
    <w:p w14:paraId="0B6CA106" w14:textId="15921490" w:rsidR="007C60E8" w:rsidRPr="00C61013" w:rsidRDefault="007C60E8" w:rsidP="007C60E8">
      <w:pPr>
        <w:tabs>
          <w:tab w:val="left" w:pos="360"/>
          <w:tab w:val="left" w:pos="5760"/>
        </w:tabs>
        <w:jc w:val="both"/>
        <w:rPr>
          <w:sz w:val="28"/>
          <w:szCs w:val="28"/>
        </w:rPr>
      </w:pPr>
      <w:r w:rsidRPr="00C61013">
        <w:rPr>
          <w:sz w:val="28"/>
          <w:szCs w:val="28"/>
        </w:rPr>
        <w:tab/>
        <w:t xml:space="preserve">Absent and Not Voting: </w:t>
      </w:r>
      <w:r w:rsidR="0079535A">
        <w:rPr>
          <w:sz w:val="28"/>
          <w:szCs w:val="28"/>
        </w:rPr>
        <w:t>tenBensel</w:t>
      </w:r>
      <w:r w:rsidR="00345EF1">
        <w:rPr>
          <w:sz w:val="28"/>
          <w:szCs w:val="28"/>
        </w:rPr>
        <w:t xml:space="preserve"> and Monie</w:t>
      </w:r>
      <w:r w:rsidR="0079535A">
        <w:rPr>
          <w:sz w:val="28"/>
          <w:szCs w:val="28"/>
        </w:rPr>
        <w:t>.</w:t>
      </w:r>
    </w:p>
    <w:p w14:paraId="2F90F07A" w14:textId="5DA99826" w:rsidR="00802F02" w:rsidRDefault="007C60E8" w:rsidP="007C60E8">
      <w:r w:rsidRPr="00C61013">
        <w:rPr>
          <w:sz w:val="28"/>
          <w:szCs w:val="28"/>
        </w:rPr>
        <w:tab/>
      </w:r>
      <w:r>
        <w:rPr>
          <w:bCs/>
          <w:sz w:val="28"/>
          <w:szCs w:val="28"/>
        </w:rPr>
        <w:t>Mayor Koller</w:t>
      </w:r>
      <w:r w:rsidRPr="00C61013">
        <w:rPr>
          <w:sz w:val="28"/>
          <w:szCs w:val="28"/>
        </w:rPr>
        <w:t xml:space="preserve"> declared </w:t>
      </w:r>
      <w:r>
        <w:rPr>
          <w:sz w:val="28"/>
          <w:szCs w:val="28"/>
        </w:rPr>
        <w:t xml:space="preserve">Ordinance 2023-03 </w:t>
      </w:r>
      <w:r w:rsidRPr="00C61013">
        <w:rPr>
          <w:sz w:val="28"/>
          <w:szCs w:val="28"/>
        </w:rPr>
        <w:t xml:space="preserve">on </w:t>
      </w:r>
      <w:r w:rsidR="00C21C3C" w:rsidRPr="00C61013">
        <w:rPr>
          <w:sz w:val="28"/>
          <w:szCs w:val="28"/>
        </w:rPr>
        <w:t>carried.</w:t>
      </w:r>
    </w:p>
    <w:p w14:paraId="7289BDD1" w14:textId="77777777" w:rsidR="00070F2F" w:rsidRPr="00C61013" w:rsidRDefault="00070F2F" w:rsidP="006D2800">
      <w:pPr>
        <w:tabs>
          <w:tab w:val="left" w:pos="360"/>
          <w:tab w:val="left" w:pos="711"/>
          <w:tab w:val="left" w:pos="5580"/>
        </w:tabs>
        <w:jc w:val="both"/>
        <w:rPr>
          <w:sz w:val="28"/>
          <w:szCs w:val="28"/>
        </w:rPr>
      </w:pPr>
    </w:p>
    <w:p w14:paraId="03592418" w14:textId="7D3B2EDE" w:rsidR="0088215E" w:rsidRDefault="0088215E" w:rsidP="00D96758">
      <w:pPr>
        <w:jc w:val="center"/>
        <w:rPr>
          <w:b/>
          <w:bCs/>
          <w:sz w:val="28"/>
          <w:szCs w:val="28"/>
        </w:rPr>
      </w:pPr>
      <w:bookmarkStart w:id="4" w:name="_Hlk502234173"/>
      <w:r w:rsidRPr="00C61013">
        <w:rPr>
          <w:b/>
          <w:bCs/>
          <w:sz w:val="28"/>
          <w:szCs w:val="28"/>
        </w:rPr>
        <w:t>RESOLUTON NO. 2023-01</w:t>
      </w:r>
      <w:r w:rsidR="00A76955" w:rsidRPr="00C61013">
        <w:rPr>
          <w:b/>
          <w:bCs/>
          <w:sz w:val="28"/>
          <w:szCs w:val="28"/>
        </w:rPr>
        <w:t xml:space="preserve">  </w:t>
      </w:r>
    </w:p>
    <w:p w14:paraId="0DCA6C30" w14:textId="77777777" w:rsidR="0088215E" w:rsidRPr="00C61013" w:rsidRDefault="0088215E" w:rsidP="00D96758">
      <w:pPr>
        <w:ind w:firstLine="720"/>
        <w:jc w:val="both"/>
        <w:rPr>
          <w:sz w:val="28"/>
          <w:szCs w:val="28"/>
        </w:rPr>
      </w:pPr>
      <w:r w:rsidRPr="00C61013">
        <w:rPr>
          <w:sz w:val="28"/>
          <w:szCs w:val="28"/>
        </w:rPr>
        <w:t>Whereas, In accordance with the statutes of the State of Nebraska and as prescribed by the Board of Public Roads Classifications and Standards, Notice of Hearing has been given publication in the legal newspaper of Arapahoe, Nebraska, and by posting in three public places within the City, of a Hearing on the One and Six Year Plans of Street Improvements of Arapahoe, to be held in the EMCC Council Room on the 24</w:t>
      </w:r>
      <w:r w:rsidRPr="00C61013">
        <w:rPr>
          <w:sz w:val="28"/>
          <w:szCs w:val="28"/>
          <w:vertAlign w:val="superscript"/>
        </w:rPr>
        <w:t>th</w:t>
      </w:r>
      <w:r w:rsidRPr="00C61013">
        <w:rPr>
          <w:sz w:val="28"/>
          <w:szCs w:val="28"/>
        </w:rPr>
        <w:t xml:space="preserve"> day of January, 2023, at 7:30 p.m. for the purpose of hearing comments and objections to said plans.</w:t>
      </w:r>
    </w:p>
    <w:p w14:paraId="29A51B25" w14:textId="77777777" w:rsidR="0088215E" w:rsidRPr="00C61013" w:rsidRDefault="0088215E" w:rsidP="00857F2E">
      <w:pPr>
        <w:ind w:firstLine="720"/>
        <w:jc w:val="both"/>
        <w:rPr>
          <w:sz w:val="28"/>
          <w:szCs w:val="28"/>
        </w:rPr>
      </w:pPr>
      <w:r w:rsidRPr="00C61013">
        <w:rPr>
          <w:sz w:val="28"/>
          <w:szCs w:val="28"/>
        </w:rPr>
        <w:t>Whereas, upon said Hearing, the City Council finds that the plans submitted are adequate for the purpose prescribed by law and that the same should be approved.</w:t>
      </w:r>
    </w:p>
    <w:p w14:paraId="3E0F2CA3" w14:textId="77777777" w:rsidR="0088215E" w:rsidRPr="00C61013" w:rsidRDefault="0088215E" w:rsidP="00857F2E">
      <w:pPr>
        <w:ind w:firstLine="720"/>
        <w:jc w:val="both"/>
        <w:rPr>
          <w:sz w:val="28"/>
          <w:szCs w:val="28"/>
        </w:rPr>
      </w:pPr>
      <w:r w:rsidRPr="00C61013">
        <w:rPr>
          <w:sz w:val="28"/>
          <w:szCs w:val="28"/>
        </w:rPr>
        <w:t>Now therefore, be it resolved by the Mayor and City Council of Arapahoe, Nebraska that the One and Six Year Plan for specific improvements during the current year are hereby approved and adopted.</w:t>
      </w:r>
    </w:p>
    <w:p w14:paraId="4307908F" w14:textId="2FAEDA6F" w:rsidR="0088215E" w:rsidRPr="00C61013" w:rsidRDefault="00D83AB2" w:rsidP="00D83AB2">
      <w:pPr>
        <w:ind w:left="4320" w:firstLine="720"/>
        <w:jc w:val="center"/>
        <w:rPr>
          <w:sz w:val="28"/>
          <w:szCs w:val="28"/>
        </w:rPr>
      </w:pPr>
      <w:r w:rsidRPr="00C61013">
        <w:rPr>
          <w:sz w:val="28"/>
          <w:szCs w:val="28"/>
        </w:rPr>
        <w:t>______</w:t>
      </w:r>
      <w:r w:rsidR="0088215E" w:rsidRPr="00C61013">
        <w:rPr>
          <w:sz w:val="28"/>
          <w:szCs w:val="28"/>
        </w:rPr>
        <w:t>____________________</w:t>
      </w:r>
    </w:p>
    <w:p w14:paraId="3E781A3F" w14:textId="289DB217" w:rsidR="00D83AB2" w:rsidRPr="00C61013" w:rsidRDefault="00D83AB2" w:rsidP="00D83AB2">
      <w:pPr>
        <w:rPr>
          <w:sz w:val="28"/>
          <w:szCs w:val="28"/>
        </w:rPr>
      </w:pPr>
      <w:r w:rsidRPr="00C61013">
        <w:rPr>
          <w:sz w:val="28"/>
          <w:szCs w:val="28"/>
        </w:rPr>
        <w:tab/>
      </w:r>
      <w:r w:rsidRPr="00C61013">
        <w:rPr>
          <w:sz w:val="28"/>
          <w:szCs w:val="28"/>
        </w:rPr>
        <w:tab/>
      </w:r>
      <w:r w:rsidRPr="00C61013">
        <w:rPr>
          <w:sz w:val="28"/>
          <w:szCs w:val="28"/>
        </w:rPr>
        <w:tab/>
      </w:r>
      <w:r w:rsidRPr="00C61013">
        <w:rPr>
          <w:sz w:val="28"/>
          <w:szCs w:val="28"/>
        </w:rPr>
        <w:tab/>
      </w:r>
      <w:r w:rsidRPr="00C61013">
        <w:rPr>
          <w:sz w:val="28"/>
          <w:szCs w:val="28"/>
        </w:rPr>
        <w:tab/>
      </w:r>
      <w:r w:rsidRPr="00C61013">
        <w:rPr>
          <w:sz w:val="28"/>
          <w:szCs w:val="28"/>
        </w:rPr>
        <w:tab/>
      </w:r>
      <w:r w:rsidRPr="00C61013">
        <w:rPr>
          <w:sz w:val="28"/>
          <w:szCs w:val="28"/>
        </w:rPr>
        <w:tab/>
      </w:r>
      <w:r w:rsidRPr="00C61013">
        <w:rPr>
          <w:sz w:val="28"/>
          <w:szCs w:val="28"/>
        </w:rPr>
        <w:tab/>
        <w:t>John E Koller, Mayor</w:t>
      </w:r>
    </w:p>
    <w:p w14:paraId="14418C54" w14:textId="4B20A573" w:rsidR="0088215E" w:rsidRPr="00C61013" w:rsidRDefault="0088215E" w:rsidP="0088215E">
      <w:pPr>
        <w:spacing w:line="480" w:lineRule="auto"/>
        <w:rPr>
          <w:sz w:val="28"/>
          <w:szCs w:val="28"/>
        </w:rPr>
      </w:pPr>
      <w:r w:rsidRPr="00C61013">
        <w:rPr>
          <w:sz w:val="28"/>
          <w:szCs w:val="28"/>
        </w:rPr>
        <w:t>Attest:</w:t>
      </w:r>
    </w:p>
    <w:p w14:paraId="2590A143" w14:textId="643F3B61" w:rsidR="00501F77" w:rsidRPr="00C61013" w:rsidRDefault="0088215E" w:rsidP="00501F77">
      <w:pPr>
        <w:rPr>
          <w:sz w:val="28"/>
          <w:szCs w:val="28"/>
        </w:rPr>
      </w:pPr>
      <w:r w:rsidRPr="00C61013">
        <w:rPr>
          <w:sz w:val="28"/>
          <w:szCs w:val="28"/>
        </w:rPr>
        <w:t xml:space="preserve">_______________________________ </w:t>
      </w:r>
    </w:p>
    <w:p w14:paraId="31B125D8" w14:textId="498B4039" w:rsidR="0088215E" w:rsidRPr="00C61013" w:rsidRDefault="00501F77" w:rsidP="00501F77">
      <w:pPr>
        <w:rPr>
          <w:sz w:val="28"/>
          <w:szCs w:val="28"/>
        </w:rPr>
      </w:pPr>
      <w:r w:rsidRPr="00C61013">
        <w:rPr>
          <w:sz w:val="28"/>
          <w:szCs w:val="28"/>
        </w:rPr>
        <w:t xml:space="preserve">Donna Tannahill, City </w:t>
      </w:r>
      <w:r w:rsidR="0088215E" w:rsidRPr="00C61013">
        <w:rPr>
          <w:sz w:val="28"/>
          <w:szCs w:val="28"/>
        </w:rPr>
        <w:t>Clerk</w:t>
      </w:r>
    </w:p>
    <w:bookmarkEnd w:id="4"/>
    <w:p w14:paraId="035DB6B0" w14:textId="77777777" w:rsidR="006D2800" w:rsidRPr="00C61013" w:rsidRDefault="006D2800" w:rsidP="00CB7677">
      <w:pPr>
        <w:jc w:val="both"/>
        <w:rPr>
          <w:sz w:val="28"/>
          <w:szCs w:val="28"/>
        </w:rPr>
      </w:pPr>
    </w:p>
    <w:p w14:paraId="5D906739" w14:textId="4CE013DD" w:rsidR="00CB7677" w:rsidRPr="00C61013" w:rsidRDefault="00501F77" w:rsidP="00CB7677">
      <w:pPr>
        <w:rPr>
          <w:sz w:val="28"/>
          <w:szCs w:val="28"/>
        </w:rPr>
      </w:pPr>
      <w:r w:rsidRPr="00C61013">
        <w:rPr>
          <w:sz w:val="28"/>
          <w:szCs w:val="28"/>
        </w:rPr>
        <w:t xml:space="preserve">Motion by </w:t>
      </w:r>
      <w:r w:rsidR="00DE2812" w:rsidRPr="00C61013">
        <w:rPr>
          <w:sz w:val="28"/>
          <w:szCs w:val="28"/>
        </w:rPr>
        <w:t>Councilman</w:t>
      </w:r>
      <w:r w:rsidR="00BB0EC5">
        <w:rPr>
          <w:sz w:val="28"/>
          <w:szCs w:val="28"/>
        </w:rPr>
        <w:t xml:space="preserve"> Middagh</w:t>
      </w:r>
      <w:r w:rsidR="00DE2812" w:rsidRPr="00C61013">
        <w:rPr>
          <w:sz w:val="28"/>
          <w:szCs w:val="28"/>
        </w:rPr>
        <w:t xml:space="preserve"> and</w:t>
      </w:r>
      <w:r w:rsidRPr="00C61013">
        <w:rPr>
          <w:sz w:val="28"/>
          <w:szCs w:val="28"/>
        </w:rPr>
        <w:t xml:space="preserve"> second by Councilman</w:t>
      </w:r>
      <w:r w:rsidR="00BB0EC5">
        <w:rPr>
          <w:sz w:val="28"/>
          <w:szCs w:val="28"/>
        </w:rPr>
        <w:t xml:space="preserve"> Kreutzer</w:t>
      </w:r>
      <w:r w:rsidRPr="00C61013">
        <w:rPr>
          <w:sz w:val="28"/>
          <w:szCs w:val="28"/>
        </w:rPr>
        <w:t xml:space="preserve"> to approve Resolution 2023-01</w:t>
      </w:r>
      <w:r w:rsidR="00FF7CC2" w:rsidRPr="00C61013">
        <w:rPr>
          <w:sz w:val="28"/>
          <w:szCs w:val="28"/>
        </w:rPr>
        <w:t xml:space="preserve">.  </w:t>
      </w:r>
    </w:p>
    <w:p w14:paraId="7C6DFB78" w14:textId="77777777" w:rsidR="00BB0EC5" w:rsidRDefault="00FF7CC2" w:rsidP="00FF7CC2">
      <w:pPr>
        <w:tabs>
          <w:tab w:val="left" w:pos="360"/>
          <w:tab w:val="left" w:pos="711"/>
          <w:tab w:val="left" w:pos="5580"/>
        </w:tabs>
        <w:jc w:val="both"/>
        <w:rPr>
          <w:sz w:val="28"/>
          <w:szCs w:val="28"/>
        </w:rPr>
      </w:pPr>
      <w:r w:rsidRPr="00C61013">
        <w:rPr>
          <w:sz w:val="28"/>
          <w:szCs w:val="28"/>
        </w:rPr>
        <w:t>Roll Call to Vote was as follows:</w:t>
      </w:r>
      <w:r w:rsidR="00BB0EC5">
        <w:rPr>
          <w:sz w:val="28"/>
          <w:szCs w:val="28"/>
        </w:rPr>
        <w:t xml:space="preserve"> </w:t>
      </w:r>
    </w:p>
    <w:p w14:paraId="16D8486A" w14:textId="66A0D8C6" w:rsidR="00FF7CC2" w:rsidRPr="00C61013" w:rsidRDefault="00BB0EC5" w:rsidP="00FF7CC2">
      <w:pPr>
        <w:tabs>
          <w:tab w:val="left" w:pos="360"/>
          <w:tab w:val="left" w:pos="711"/>
          <w:tab w:val="left" w:pos="5580"/>
        </w:tabs>
        <w:jc w:val="both"/>
        <w:rPr>
          <w:sz w:val="28"/>
          <w:szCs w:val="28"/>
        </w:rPr>
      </w:pPr>
      <w:r>
        <w:rPr>
          <w:sz w:val="28"/>
          <w:szCs w:val="28"/>
        </w:rPr>
        <w:tab/>
        <w:t xml:space="preserve">Ayes:  </w:t>
      </w:r>
      <w:r w:rsidR="00345EF1">
        <w:rPr>
          <w:sz w:val="28"/>
          <w:szCs w:val="28"/>
        </w:rPr>
        <w:t>Kreutzer, Paulsen, Carpenter, Middagh</w:t>
      </w:r>
    </w:p>
    <w:p w14:paraId="025ED118" w14:textId="77777777" w:rsidR="00FF7CC2" w:rsidRPr="00C61013" w:rsidRDefault="00FF7CC2" w:rsidP="00FF7CC2">
      <w:pPr>
        <w:tabs>
          <w:tab w:val="left" w:pos="360"/>
          <w:tab w:val="left" w:pos="5760"/>
        </w:tabs>
        <w:jc w:val="both"/>
        <w:rPr>
          <w:sz w:val="28"/>
          <w:szCs w:val="28"/>
        </w:rPr>
      </w:pPr>
      <w:r w:rsidRPr="00C61013">
        <w:rPr>
          <w:sz w:val="28"/>
          <w:szCs w:val="28"/>
        </w:rPr>
        <w:tab/>
        <w:t xml:space="preserve">Nays:  None   </w:t>
      </w:r>
    </w:p>
    <w:p w14:paraId="0A883D3F" w14:textId="77777777" w:rsidR="00FF7CC2" w:rsidRPr="00C61013" w:rsidRDefault="00FF7CC2" w:rsidP="00FF7CC2">
      <w:pPr>
        <w:tabs>
          <w:tab w:val="left" w:pos="360"/>
          <w:tab w:val="left" w:pos="5760"/>
        </w:tabs>
        <w:jc w:val="both"/>
        <w:rPr>
          <w:sz w:val="28"/>
          <w:szCs w:val="28"/>
        </w:rPr>
      </w:pPr>
      <w:r w:rsidRPr="00C61013">
        <w:rPr>
          <w:sz w:val="28"/>
          <w:szCs w:val="28"/>
        </w:rPr>
        <w:tab/>
        <w:t xml:space="preserve">Abstain: </w:t>
      </w:r>
    </w:p>
    <w:p w14:paraId="27A23DDB" w14:textId="25ADA41F" w:rsidR="00FF7CC2" w:rsidRPr="00C61013" w:rsidRDefault="00FF7CC2" w:rsidP="00FF7CC2">
      <w:pPr>
        <w:tabs>
          <w:tab w:val="left" w:pos="360"/>
          <w:tab w:val="left" w:pos="5760"/>
        </w:tabs>
        <w:jc w:val="both"/>
        <w:rPr>
          <w:sz w:val="28"/>
          <w:szCs w:val="28"/>
        </w:rPr>
      </w:pPr>
      <w:r w:rsidRPr="00C61013">
        <w:rPr>
          <w:sz w:val="28"/>
          <w:szCs w:val="28"/>
        </w:rPr>
        <w:tab/>
        <w:t xml:space="preserve">Absent and Not Voting: </w:t>
      </w:r>
      <w:r w:rsidR="00DE2812">
        <w:rPr>
          <w:sz w:val="28"/>
          <w:szCs w:val="28"/>
        </w:rPr>
        <w:t>tenBensel</w:t>
      </w:r>
      <w:r w:rsidR="008B28E2">
        <w:rPr>
          <w:sz w:val="28"/>
          <w:szCs w:val="28"/>
        </w:rPr>
        <w:t xml:space="preserve"> and Monie</w:t>
      </w:r>
      <w:r w:rsidR="00DE2812">
        <w:rPr>
          <w:sz w:val="28"/>
          <w:szCs w:val="28"/>
        </w:rPr>
        <w:t>.</w:t>
      </w:r>
    </w:p>
    <w:p w14:paraId="162BCC39" w14:textId="591A77C3" w:rsidR="00FF7CC2" w:rsidRPr="00C61013" w:rsidRDefault="00FF7CC2" w:rsidP="00FF7CC2">
      <w:pPr>
        <w:tabs>
          <w:tab w:val="left" w:pos="360"/>
          <w:tab w:val="left" w:pos="5760"/>
        </w:tabs>
        <w:jc w:val="both"/>
        <w:rPr>
          <w:sz w:val="28"/>
          <w:szCs w:val="28"/>
        </w:rPr>
      </w:pPr>
      <w:r w:rsidRPr="00C61013">
        <w:rPr>
          <w:sz w:val="28"/>
          <w:szCs w:val="28"/>
        </w:rPr>
        <w:tab/>
      </w:r>
      <w:r w:rsidRPr="00C61013">
        <w:rPr>
          <w:bCs/>
          <w:sz w:val="28"/>
          <w:szCs w:val="28"/>
        </w:rPr>
        <w:t xml:space="preserve">The </w:t>
      </w:r>
      <w:r w:rsidRPr="00C61013">
        <w:rPr>
          <w:sz w:val="28"/>
          <w:szCs w:val="28"/>
        </w:rPr>
        <w:t>Mayor declared Resolution 2023-01 carried.</w:t>
      </w:r>
    </w:p>
    <w:p w14:paraId="766F4D97" w14:textId="77777777" w:rsidR="00CB7677" w:rsidRPr="00C61013" w:rsidRDefault="00CB7677" w:rsidP="00D33D15">
      <w:pPr>
        <w:tabs>
          <w:tab w:val="left" w:pos="300"/>
          <w:tab w:val="left" w:pos="360"/>
          <w:tab w:val="left" w:pos="5760"/>
        </w:tabs>
        <w:jc w:val="both"/>
        <w:rPr>
          <w:b/>
          <w:sz w:val="28"/>
          <w:szCs w:val="28"/>
        </w:rPr>
      </w:pPr>
    </w:p>
    <w:p w14:paraId="186DCD0B" w14:textId="6BA6FAE2" w:rsidR="00C5706D" w:rsidRDefault="00D33D15" w:rsidP="00C5706D">
      <w:pPr>
        <w:rPr>
          <w:sz w:val="28"/>
          <w:szCs w:val="28"/>
        </w:rPr>
      </w:pPr>
      <w:r w:rsidRPr="00C61013">
        <w:rPr>
          <w:b/>
          <w:sz w:val="28"/>
          <w:szCs w:val="28"/>
        </w:rPr>
        <w:tab/>
      </w:r>
      <w:r w:rsidR="00C5706D" w:rsidRPr="00C61013">
        <w:rPr>
          <w:sz w:val="28"/>
          <w:szCs w:val="28"/>
        </w:rPr>
        <w:t xml:space="preserve">Motion by Councilman </w:t>
      </w:r>
      <w:r w:rsidR="005A76A0">
        <w:rPr>
          <w:sz w:val="28"/>
          <w:szCs w:val="28"/>
        </w:rPr>
        <w:t xml:space="preserve">Paulsen </w:t>
      </w:r>
      <w:r w:rsidR="00C5706D" w:rsidRPr="00C61013">
        <w:rPr>
          <w:sz w:val="28"/>
          <w:szCs w:val="28"/>
        </w:rPr>
        <w:t>and second by Councilman</w:t>
      </w:r>
      <w:r w:rsidR="005A76A0">
        <w:rPr>
          <w:sz w:val="28"/>
          <w:szCs w:val="28"/>
        </w:rPr>
        <w:t xml:space="preserve"> Kreutzer</w:t>
      </w:r>
      <w:r w:rsidR="00C5706D" w:rsidRPr="00C61013">
        <w:rPr>
          <w:sz w:val="28"/>
          <w:szCs w:val="28"/>
        </w:rPr>
        <w:t xml:space="preserve"> to approve the purchase of </w:t>
      </w:r>
      <w:r w:rsidR="0089456D" w:rsidRPr="00C61013">
        <w:rPr>
          <w:sz w:val="28"/>
          <w:szCs w:val="28"/>
        </w:rPr>
        <w:t xml:space="preserve">the top portion of the ice machine at the clubhouse from D&amp;N for </w:t>
      </w:r>
      <w:r w:rsidR="00CB7F66" w:rsidRPr="00C61013">
        <w:rPr>
          <w:sz w:val="28"/>
          <w:szCs w:val="28"/>
        </w:rPr>
        <w:t>$</w:t>
      </w:r>
      <w:r w:rsidR="00324FFC" w:rsidRPr="00C61013">
        <w:rPr>
          <w:sz w:val="28"/>
          <w:szCs w:val="28"/>
        </w:rPr>
        <w:t>3099.60</w:t>
      </w:r>
      <w:r w:rsidR="00CB7F66" w:rsidRPr="00C61013">
        <w:rPr>
          <w:sz w:val="28"/>
          <w:szCs w:val="28"/>
        </w:rPr>
        <w:t xml:space="preserve"> plus shipping fees </w:t>
      </w:r>
      <w:r w:rsidR="00314547" w:rsidRPr="00C61013">
        <w:rPr>
          <w:sz w:val="28"/>
          <w:szCs w:val="28"/>
        </w:rPr>
        <w:t>but installed free of charge</w:t>
      </w:r>
      <w:r w:rsidR="00D96758">
        <w:rPr>
          <w:sz w:val="28"/>
          <w:szCs w:val="28"/>
        </w:rPr>
        <w:t>.</w:t>
      </w:r>
    </w:p>
    <w:p w14:paraId="6D7EA416" w14:textId="703DA666" w:rsidR="005A76A0" w:rsidRPr="00C61013" w:rsidRDefault="005A76A0" w:rsidP="00C5706D">
      <w:pPr>
        <w:rPr>
          <w:sz w:val="28"/>
          <w:szCs w:val="28"/>
        </w:rPr>
      </w:pPr>
      <w:r>
        <w:rPr>
          <w:sz w:val="28"/>
          <w:szCs w:val="28"/>
        </w:rPr>
        <w:tab/>
        <w:t xml:space="preserve">Ayes:  </w:t>
      </w:r>
    </w:p>
    <w:p w14:paraId="475FDF5C" w14:textId="77777777" w:rsidR="00C5706D" w:rsidRPr="00C61013" w:rsidRDefault="00C5706D" w:rsidP="00C5706D">
      <w:pPr>
        <w:tabs>
          <w:tab w:val="left" w:pos="360"/>
          <w:tab w:val="left" w:pos="5760"/>
        </w:tabs>
        <w:jc w:val="both"/>
        <w:rPr>
          <w:sz w:val="28"/>
          <w:szCs w:val="28"/>
        </w:rPr>
      </w:pPr>
      <w:r w:rsidRPr="00C61013">
        <w:rPr>
          <w:sz w:val="28"/>
          <w:szCs w:val="28"/>
        </w:rPr>
        <w:tab/>
        <w:t xml:space="preserve">Nays:  None   </w:t>
      </w:r>
    </w:p>
    <w:p w14:paraId="4408A763" w14:textId="77777777" w:rsidR="00C5706D" w:rsidRPr="00C61013" w:rsidRDefault="00C5706D" w:rsidP="00C5706D">
      <w:pPr>
        <w:tabs>
          <w:tab w:val="left" w:pos="360"/>
          <w:tab w:val="left" w:pos="5760"/>
        </w:tabs>
        <w:jc w:val="both"/>
        <w:rPr>
          <w:sz w:val="28"/>
          <w:szCs w:val="28"/>
        </w:rPr>
      </w:pPr>
      <w:r w:rsidRPr="00C61013">
        <w:rPr>
          <w:sz w:val="28"/>
          <w:szCs w:val="28"/>
        </w:rPr>
        <w:tab/>
        <w:t xml:space="preserve">Abstain: </w:t>
      </w:r>
    </w:p>
    <w:p w14:paraId="1B0A4813" w14:textId="11197765" w:rsidR="00C5706D" w:rsidRPr="00C61013" w:rsidRDefault="00C5706D" w:rsidP="00C5706D">
      <w:pPr>
        <w:tabs>
          <w:tab w:val="left" w:pos="360"/>
          <w:tab w:val="left" w:pos="5760"/>
        </w:tabs>
        <w:jc w:val="both"/>
        <w:rPr>
          <w:sz w:val="28"/>
          <w:szCs w:val="28"/>
        </w:rPr>
      </w:pPr>
      <w:r w:rsidRPr="00C61013">
        <w:rPr>
          <w:sz w:val="28"/>
          <w:szCs w:val="28"/>
        </w:rPr>
        <w:tab/>
        <w:t xml:space="preserve">Absent and Not Voting: </w:t>
      </w:r>
      <w:r w:rsidR="00345EF1">
        <w:rPr>
          <w:sz w:val="28"/>
          <w:szCs w:val="28"/>
        </w:rPr>
        <w:t>tenBensel and Monie.</w:t>
      </w:r>
    </w:p>
    <w:p w14:paraId="747BC2D6" w14:textId="63633262" w:rsidR="00C5706D" w:rsidRDefault="00C5706D" w:rsidP="00C5706D">
      <w:pPr>
        <w:tabs>
          <w:tab w:val="left" w:pos="360"/>
          <w:tab w:val="left" w:pos="5760"/>
        </w:tabs>
        <w:jc w:val="both"/>
        <w:rPr>
          <w:sz w:val="28"/>
          <w:szCs w:val="28"/>
        </w:rPr>
      </w:pPr>
      <w:r w:rsidRPr="00C61013">
        <w:rPr>
          <w:sz w:val="28"/>
          <w:szCs w:val="28"/>
        </w:rPr>
        <w:tab/>
      </w:r>
      <w:r w:rsidRPr="00C61013">
        <w:rPr>
          <w:bCs/>
          <w:sz w:val="28"/>
          <w:szCs w:val="28"/>
        </w:rPr>
        <w:t xml:space="preserve">The </w:t>
      </w:r>
      <w:r w:rsidRPr="00C61013">
        <w:rPr>
          <w:sz w:val="28"/>
          <w:szCs w:val="28"/>
        </w:rPr>
        <w:t xml:space="preserve">Mayor declared </w:t>
      </w:r>
      <w:r w:rsidR="00314547" w:rsidRPr="00C61013">
        <w:rPr>
          <w:sz w:val="28"/>
          <w:szCs w:val="28"/>
        </w:rPr>
        <w:t>motion</w:t>
      </w:r>
      <w:r w:rsidRPr="00C61013">
        <w:rPr>
          <w:sz w:val="28"/>
          <w:szCs w:val="28"/>
        </w:rPr>
        <w:t xml:space="preserve"> carried.</w:t>
      </w:r>
    </w:p>
    <w:p w14:paraId="4F815433" w14:textId="77777777" w:rsidR="00861813" w:rsidRDefault="00861813" w:rsidP="00C5706D">
      <w:pPr>
        <w:tabs>
          <w:tab w:val="left" w:pos="360"/>
          <w:tab w:val="left" w:pos="5760"/>
        </w:tabs>
        <w:jc w:val="both"/>
        <w:rPr>
          <w:sz w:val="28"/>
          <w:szCs w:val="28"/>
        </w:rPr>
      </w:pPr>
    </w:p>
    <w:p w14:paraId="018DAB92" w14:textId="77777777" w:rsidR="00081491" w:rsidRDefault="00861813" w:rsidP="00081491">
      <w:pPr>
        <w:ind w:firstLine="720"/>
        <w:rPr>
          <w:sz w:val="28"/>
          <w:szCs w:val="28"/>
        </w:rPr>
      </w:pPr>
      <w:r w:rsidRPr="00C61013">
        <w:rPr>
          <w:sz w:val="28"/>
          <w:szCs w:val="28"/>
        </w:rPr>
        <w:t xml:space="preserve">Motion by </w:t>
      </w:r>
      <w:r w:rsidR="00DE2812" w:rsidRPr="00C61013">
        <w:rPr>
          <w:sz w:val="28"/>
          <w:szCs w:val="28"/>
        </w:rPr>
        <w:t xml:space="preserve">Councilman </w:t>
      </w:r>
      <w:r w:rsidR="006F72B3">
        <w:rPr>
          <w:sz w:val="28"/>
          <w:szCs w:val="28"/>
        </w:rPr>
        <w:t xml:space="preserve">Middagh </w:t>
      </w:r>
      <w:r w:rsidR="00DE2812" w:rsidRPr="00C61013">
        <w:rPr>
          <w:sz w:val="28"/>
          <w:szCs w:val="28"/>
        </w:rPr>
        <w:t>and</w:t>
      </w:r>
      <w:r w:rsidRPr="00C61013">
        <w:rPr>
          <w:sz w:val="28"/>
          <w:szCs w:val="28"/>
        </w:rPr>
        <w:t xml:space="preserve"> second by Councilman </w:t>
      </w:r>
      <w:r w:rsidR="006F72B3">
        <w:rPr>
          <w:sz w:val="28"/>
          <w:szCs w:val="28"/>
        </w:rPr>
        <w:t>Carpenter</w:t>
      </w:r>
      <w:r w:rsidR="00345EF1">
        <w:rPr>
          <w:sz w:val="28"/>
          <w:szCs w:val="28"/>
        </w:rPr>
        <w:t xml:space="preserve"> </w:t>
      </w:r>
      <w:r w:rsidRPr="00C61013">
        <w:rPr>
          <w:sz w:val="28"/>
          <w:szCs w:val="28"/>
        </w:rPr>
        <w:t>to</w:t>
      </w:r>
      <w:r w:rsidR="005A76A0">
        <w:rPr>
          <w:sz w:val="28"/>
          <w:szCs w:val="28"/>
        </w:rPr>
        <w:t xml:space="preserve"> go into closed session at 8:1</w:t>
      </w:r>
      <w:r w:rsidR="00345EF1">
        <w:rPr>
          <w:sz w:val="28"/>
          <w:szCs w:val="28"/>
        </w:rPr>
        <w:t>9</w:t>
      </w:r>
      <w:r w:rsidR="005A76A0">
        <w:rPr>
          <w:sz w:val="28"/>
          <w:szCs w:val="28"/>
        </w:rPr>
        <w:t xml:space="preserve"> pm</w:t>
      </w:r>
      <w:r w:rsidR="00081491">
        <w:rPr>
          <w:sz w:val="28"/>
          <w:szCs w:val="28"/>
        </w:rPr>
        <w:t xml:space="preserve"> to protect the financial position of the city.</w:t>
      </w:r>
    </w:p>
    <w:p w14:paraId="0281AC8D" w14:textId="027A003D" w:rsidR="005A76A0" w:rsidRPr="00C61013" w:rsidRDefault="005A76A0" w:rsidP="00861813">
      <w:pPr>
        <w:rPr>
          <w:sz w:val="28"/>
          <w:szCs w:val="28"/>
        </w:rPr>
      </w:pPr>
      <w:r>
        <w:rPr>
          <w:sz w:val="28"/>
          <w:szCs w:val="28"/>
        </w:rPr>
        <w:tab/>
        <w:t>Ayes:</w:t>
      </w:r>
      <w:r w:rsidR="006F72B3">
        <w:rPr>
          <w:sz w:val="28"/>
          <w:szCs w:val="28"/>
        </w:rPr>
        <w:t xml:space="preserve">  </w:t>
      </w:r>
      <w:r w:rsidR="00345EF1">
        <w:rPr>
          <w:sz w:val="28"/>
          <w:szCs w:val="28"/>
        </w:rPr>
        <w:t>Middagh, Paulsen, Kreutzer, Carpenter</w:t>
      </w:r>
    </w:p>
    <w:p w14:paraId="5C458617" w14:textId="77777777" w:rsidR="00861813" w:rsidRPr="00C61013" w:rsidRDefault="00861813" w:rsidP="00861813">
      <w:pPr>
        <w:tabs>
          <w:tab w:val="left" w:pos="360"/>
          <w:tab w:val="left" w:pos="5760"/>
        </w:tabs>
        <w:jc w:val="both"/>
        <w:rPr>
          <w:sz w:val="28"/>
          <w:szCs w:val="28"/>
        </w:rPr>
      </w:pPr>
      <w:r w:rsidRPr="00C61013">
        <w:rPr>
          <w:sz w:val="28"/>
          <w:szCs w:val="28"/>
        </w:rPr>
        <w:tab/>
        <w:t xml:space="preserve">Nays:  None   </w:t>
      </w:r>
    </w:p>
    <w:p w14:paraId="72360475" w14:textId="77777777" w:rsidR="00861813" w:rsidRPr="00C61013" w:rsidRDefault="00861813" w:rsidP="00861813">
      <w:pPr>
        <w:tabs>
          <w:tab w:val="left" w:pos="360"/>
          <w:tab w:val="left" w:pos="5760"/>
        </w:tabs>
        <w:jc w:val="both"/>
        <w:rPr>
          <w:sz w:val="28"/>
          <w:szCs w:val="28"/>
        </w:rPr>
      </w:pPr>
      <w:r w:rsidRPr="00C61013">
        <w:rPr>
          <w:sz w:val="28"/>
          <w:szCs w:val="28"/>
        </w:rPr>
        <w:tab/>
        <w:t xml:space="preserve">Abstain: </w:t>
      </w:r>
    </w:p>
    <w:p w14:paraId="1D55F01F" w14:textId="1A7F7CC4" w:rsidR="00861813" w:rsidRPr="00C61013" w:rsidRDefault="00861813" w:rsidP="00861813">
      <w:pPr>
        <w:tabs>
          <w:tab w:val="left" w:pos="360"/>
          <w:tab w:val="left" w:pos="5760"/>
        </w:tabs>
        <w:jc w:val="both"/>
        <w:rPr>
          <w:sz w:val="28"/>
          <w:szCs w:val="28"/>
        </w:rPr>
      </w:pPr>
      <w:r w:rsidRPr="00C61013">
        <w:rPr>
          <w:sz w:val="28"/>
          <w:szCs w:val="28"/>
        </w:rPr>
        <w:tab/>
        <w:t xml:space="preserve">Absent and Not Voting: </w:t>
      </w:r>
      <w:r w:rsidR="00345EF1">
        <w:rPr>
          <w:sz w:val="28"/>
          <w:szCs w:val="28"/>
        </w:rPr>
        <w:t>tenBensel and Monie.</w:t>
      </w:r>
    </w:p>
    <w:p w14:paraId="04E9933B" w14:textId="252EF89E" w:rsidR="00861813" w:rsidRDefault="00861813" w:rsidP="00861813">
      <w:pPr>
        <w:tabs>
          <w:tab w:val="left" w:pos="360"/>
          <w:tab w:val="left" w:pos="5760"/>
        </w:tabs>
        <w:jc w:val="both"/>
        <w:rPr>
          <w:sz w:val="28"/>
          <w:szCs w:val="28"/>
        </w:rPr>
      </w:pPr>
      <w:r w:rsidRPr="00C61013">
        <w:rPr>
          <w:sz w:val="28"/>
          <w:szCs w:val="28"/>
        </w:rPr>
        <w:tab/>
      </w:r>
      <w:r w:rsidRPr="00C61013">
        <w:rPr>
          <w:bCs/>
          <w:sz w:val="28"/>
          <w:szCs w:val="28"/>
        </w:rPr>
        <w:t xml:space="preserve">The </w:t>
      </w:r>
      <w:r w:rsidRPr="00C61013">
        <w:rPr>
          <w:sz w:val="28"/>
          <w:szCs w:val="28"/>
        </w:rPr>
        <w:t>Mayor declared motion carried.</w:t>
      </w:r>
    </w:p>
    <w:p w14:paraId="16049E0B" w14:textId="77777777" w:rsidR="00D96758" w:rsidRPr="00C61013" w:rsidRDefault="00D96758" w:rsidP="00861813">
      <w:pPr>
        <w:tabs>
          <w:tab w:val="left" w:pos="360"/>
          <w:tab w:val="left" w:pos="5760"/>
        </w:tabs>
        <w:jc w:val="both"/>
        <w:rPr>
          <w:sz w:val="28"/>
          <w:szCs w:val="28"/>
        </w:rPr>
      </w:pPr>
    </w:p>
    <w:p w14:paraId="59757011" w14:textId="77777777" w:rsidR="00081491" w:rsidRDefault="00345EF1" w:rsidP="00081491">
      <w:pPr>
        <w:ind w:firstLine="720"/>
        <w:rPr>
          <w:sz w:val="28"/>
          <w:szCs w:val="28"/>
        </w:rPr>
      </w:pPr>
      <w:r w:rsidRPr="00C61013">
        <w:rPr>
          <w:sz w:val="28"/>
          <w:szCs w:val="28"/>
        </w:rPr>
        <w:t xml:space="preserve">Motion by Councilman </w:t>
      </w:r>
      <w:r>
        <w:rPr>
          <w:sz w:val="28"/>
          <w:szCs w:val="28"/>
        </w:rPr>
        <w:t xml:space="preserve">Carpenter </w:t>
      </w:r>
      <w:r w:rsidRPr="00C61013">
        <w:rPr>
          <w:sz w:val="28"/>
          <w:szCs w:val="28"/>
        </w:rPr>
        <w:t xml:space="preserve">and second by Councilman </w:t>
      </w:r>
      <w:r>
        <w:rPr>
          <w:sz w:val="28"/>
          <w:szCs w:val="28"/>
        </w:rPr>
        <w:t xml:space="preserve">Paulsen </w:t>
      </w:r>
      <w:r w:rsidRPr="00C61013">
        <w:rPr>
          <w:sz w:val="28"/>
          <w:szCs w:val="28"/>
        </w:rPr>
        <w:t>to</w:t>
      </w:r>
      <w:r>
        <w:rPr>
          <w:sz w:val="28"/>
          <w:szCs w:val="28"/>
        </w:rPr>
        <w:t xml:space="preserve"> come out of closed session at 8:45 pm</w:t>
      </w:r>
      <w:r w:rsidR="00081491">
        <w:rPr>
          <w:sz w:val="28"/>
          <w:szCs w:val="28"/>
        </w:rPr>
        <w:t xml:space="preserve"> to protect the financial position of the city.</w:t>
      </w:r>
    </w:p>
    <w:p w14:paraId="685DB06C" w14:textId="77777777" w:rsidR="00345EF1" w:rsidRPr="00C61013" w:rsidRDefault="00345EF1" w:rsidP="00345EF1">
      <w:pPr>
        <w:rPr>
          <w:sz w:val="28"/>
          <w:szCs w:val="28"/>
        </w:rPr>
      </w:pPr>
      <w:r>
        <w:rPr>
          <w:sz w:val="28"/>
          <w:szCs w:val="28"/>
        </w:rPr>
        <w:tab/>
        <w:t>Ayes:  Middagh, Paulsen, Kreutzer, Carpenter</w:t>
      </w:r>
    </w:p>
    <w:p w14:paraId="6D45FB65" w14:textId="77777777" w:rsidR="00345EF1" w:rsidRPr="00C61013" w:rsidRDefault="00345EF1" w:rsidP="00345EF1">
      <w:pPr>
        <w:tabs>
          <w:tab w:val="left" w:pos="360"/>
          <w:tab w:val="left" w:pos="5760"/>
        </w:tabs>
        <w:jc w:val="both"/>
        <w:rPr>
          <w:sz w:val="28"/>
          <w:szCs w:val="28"/>
        </w:rPr>
      </w:pPr>
      <w:r w:rsidRPr="00C61013">
        <w:rPr>
          <w:sz w:val="28"/>
          <w:szCs w:val="28"/>
        </w:rPr>
        <w:tab/>
        <w:t xml:space="preserve">Nays:  None   </w:t>
      </w:r>
    </w:p>
    <w:p w14:paraId="30CA3B91" w14:textId="77777777" w:rsidR="00345EF1" w:rsidRPr="00C61013" w:rsidRDefault="00345EF1" w:rsidP="00345EF1">
      <w:pPr>
        <w:tabs>
          <w:tab w:val="left" w:pos="360"/>
          <w:tab w:val="left" w:pos="5760"/>
        </w:tabs>
        <w:jc w:val="both"/>
        <w:rPr>
          <w:sz w:val="28"/>
          <w:szCs w:val="28"/>
        </w:rPr>
      </w:pPr>
      <w:r w:rsidRPr="00C61013">
        <w:rPr>
          <w:sz w:val="28"/>
          <w:szCs w:val="28"/>
        </w:rPr>
        <w:tab/>
        <w:t xml:space="preserve">Abstain: </w:t>
      </w:r>
    </w:p>
    <w:p w14:paraId="595BF67A" w14:textId="77777777" w:rsidR="00345EF1" w:rsidRPr="00C61013" w:rsidRDefault="00345EF1" w:rsidP="00345EF1">
      <w:pPr>
        <w:tabs>
          <w:tab w:val="left" w:pos="360"/>
          <w:tab w:val="left" w:pos="5760"/>
        </w:tabs>
        <w:jc w:val="both"/>
        <w:rPr>
          <w:sz w:val="28"/>
          <w:szCs w:val="28"/>
        </w:rPr>
      </w:pPr>
      <w:r w:rsidRPr="00C61013">
        <w:rPr>
          <w:sz w:val="28"/>
          <w:szCs w:val="28"/>
        </w:rPr>
        <w:tab/>
        <w:t xml:space="preserve">Absent and Not Voting: </w:t>
      </w:r>
      <w:r>
        <w:rPr>
          <w:sz w:val="28"/>
          <w:szCs w:val="28"/>
        </w:rPr>
        <w:t>tenBensel and Monie.</w:t>
      </w:r>
    </w:p>
    <w:p w14:paraId="380B8721" w14:textId="77777777" w:rsidR="00345EF1" w:rsidRPr="00C61013" w:rsidRDefault="00345EF1" w:rsidP="00345EF1">
      <w:pPr>
        <w:tabs>
          <w:tab w:val="left" w:pos="360"/>
          <w:tab w:val="left" w:pos="5760"/>
        </w:tabs>
        <w:jc w:val="both"/>
        <w:rPr>
          <w:sz w:val="28"/>
          <w:szCs w:val="28"/>
        </w:rPr>
      </w:pPr>
      <w:r w:rsidRPr="00C61013">
        <w:rPr>
          <w:sz w:val="28"/>
          <w:szCs w:val="28"/>
        </w:rPr>
        <w:tab/>
      </w:r>
      <w:r w:rsidRPr="00C61013">
        <w:rPr>
          <w:bCs/>
          <w:sz w:val="28"/>
          <w:szCs w:val="28"/>
        </w:rPr>
        <w:t xml:space="preserve">The </w:t>
      </w:r>
      <w:r w:rsidRPr="00C61013">
        <w:rPr>
          <w:sz w:val="28"/>
          <w:szCs w:val="28"/>
        </w:rPr>
        <w:t>Mayor declared motion carried.</w:t>
      </w:r>
    </w:p>
    <w:p w14:paraId="3DC71FC4" w14:textId="77777777" w:rsidR="0066785A" w:rsidRPr="00C61013" w:rsidRDefault="0066785A" w:rsidP="00EF09AA">
      <w:pPr>
        <w:tabs>
          <w:tab w:val="left" w:pos="300"/>
          <w:tab w:val="left" w:pos="360"/>
          <w:tab w:val="left" w:pos="5760"/>
        </w:tabs>
        <w:jc w:val="both"/>
        <w:rPr>
          <w:bCs/>
          <w:sz w:val="28"/>
          <w:szCs w:val="28"/>
        </w:rPr>
      </w:pPr>
    </w:p>
    <w:bookmarkEnd w:id="3"/>
    <w:p w14:paraId="29587483" w14:textId="3B2C18E6" w:rsidR="004A6839" w:rsidRPr="00C61013" w:rsidRDefault="00101ACA" w:rsidP="00C74D75">
      <w:pPr>
        <w:tabs>
          <w:tab w:val="left" w:pos="360"/>
        </w:tabs>
        <w:jc w:val="both"/>
        <w:rPr>
          <w:bCs/>
          <w:sz w:val="28"/>
          <w:szCs w:val="28"/>
        </w:rPr>
      </w:pPr>
      <w:r w:rsidRPr="00C61013">
        <w:rPr>
          <w:b/>
          <w:sz w:val="28"/>
          <w:szCs w:val="28"/>
        </w:rPr>
        <w:t>ELECTED OFFICIAL COMMENTS.</w:t>
      </w:r>
      <w:r w:rsidR="006979DA" w:rsidRPr="00C61013">
        <w:rPr>
          <w:b/>
          <w:sz w:val="28"/>
          <w:szCs w:val="28"/>
        </w:rPr>
        <w:t xml:space="preserve">  </w:t>
      </w:r>
      <w:bookmarkStart w:id="5" w:name="_Hlk514785352"/>
    </w:p>
    <w:p w14:paraId="6F41866D" w14:textId="2D635291" w:rsidR="00427382" w:rsidRPr="00C61013" w:rsidRDefault="00095832" w:rsidP="00D17E80">
      <w:pPr>
        <w:tabs>
          <w:tab w:val="left" w:pos="360"/>
        </w:tabs>
        <w:jc w:val="both"/>
        <w:rPr>
          <w:sz w:val="28"/>
          <w:szCs w:val="28"/>
        </w:rPr>
      </w:pPr>
      <w:r w:rsidRPr="00C61013">
        <w:rPr>
          <w:sz w:val="28"/>
          <w:szCs w:val="28"/>
        </w:rPr>
        <w:tab/>
      </w:r>
      <w:r w:rsidR="001107F2" w:rsidRPr="00C61013">
        <w:rPr>
          <w:sz w:val="28"/>
          <w:szCs w:val="28"/>
        </w:rPr>
        <w:t>Th</w:t>
      </w:r>
      <w:r w:rsidR="00827BA8" w:rsidRPr="00C61013">
        <w:rPr>
          <w:sz w:val="28"/>
          <w:szCs w:val="28"/>
        </w:rPr>
        <w:t>ere being no further business,</w:t>
      </w:r>
      <w:r w:rsidR="00A4261C" w:rsidRPr="00C61013">
        <w:rPr>
          <w:sz w:val="28"/>
          <w:szCs w:val="28"/>
        </w:rPr>
        <w:t xml:space="preserve"> the meeting </w:t>
      </w:r>
      <w:r w:rsidR="00081491" w:rsidRPr="00C61013">
        <w:rPr>
          <w:sz w:val="28"/>
          <w:szCs w:val="28"/>
        </w:rPr>
        <w:t>was adjourned</w:t>
      </w:r>
      <w:r w:rsidR="00A4261C" w:rsidRPr="00C61013">
        <w:rPr>
          <w:sz w:val="28"/>
          <w:szCs w:val="28"/>
        </w:rPr>
        <w:t xml:space="preserve"> by unanimous consent</w:t>
      </w:r>
      <w:r w:rsidR="00345EF1">
        <w:rPr>
          <w:sz w:val="28"/>
          <w:szCs w:val="28"/>
        </w:rPr>
        <w:t xml:space="preserve"> at 8:46 </w:t>
      </w:r>
      <w:bookmarkEnd w:id="5"/>
      <w:r w:rsidR="00D96758">
        <w:rPr>
          <w:sz w:val="28"/>
          <w:szCs w:val="28"/>
        </w:rPr>
        <w:t>p.</w:t>
      </w:r>
      <w:r w:rsidR="00D96758" w:rsidRPr="00C61013">
        <w:rPr>
          <w:sz w:val="28"/>
          <w:szCs w:val="28"/>
        </w:rPr>
        <w:t>m.</w:t>
      </w:r>
    </w:p>
    <w:p w14:paraId="3FCEF15E" w14:textId="3434491A" w:rsidR="00827BA8" w:rsidRPr="00C61013" w:rsidRDefault="00D17E80" w:rsidP="00827BA8">
      <w:pPr>
        <w:tabs>
          <w:tab w:val="left" w:pos="360"/>
          <w:tab w:val="left" w:pos="5760"/>
        </w:tabs>
        <w:jc w:val="both"/>
        <w:rPr>
          <w:sz w:val="28"/>
          <w:szCs w:val="28"/>
        </w:rPr>
      </w:pPr>
      <w:r w:rsidRPr="00C61013">
        <w:rPr>
          <w:sz w:val="28"/>
          <w:szCs w:val="28"/>
        </w:rPr>
        <w:tab/>
        <w:t>I, the undersigned, City</w:t>
      </w:r>
      <w:r w:rsidR="00827BA8" w:rsidRPr="00C61013">
        <w:rPr>
          <w:sz w:val="28"/>
          <w:szCs w:val="28"/>
        </w:rPr>
        <w:t xml:space="preserve"> Clerk, of the City of Arapahoe, Nebraska, hereby certify that the foregoing is a true and correct copy of proceedings had and done by the Council on </w:t>
      </w:r>
      <w:r w:rsidR="00AB2AC8">
        <w:rPr>
          <w:sz w:val="28"/>
          <w:szCs w:val="28"/>
        </w:rPr>
        <w:t>February 7</w:t>
      </w:r>
      <w:r w:rsidR="009B500B" w:rsidRPr="00C61013">
        <w:rPr>
          <w:sz w:val="28"/>
          <w:szCs w:val="28"/>
        </w:rPr>
        <w:t>, 202</w:t>
      </w:r>
      <w:r w:rsidR="00024CC6" w:rsidRPr="00C61013">
        <w:rPr>
          <w:sz w:val="28"/>
          <w:szCs w:val="28"/>
        </w:rPr>
        <w:t>3</w:t>
      </w:r>
      <w:r w:rsidR="00827BA8" w:rsidRPr="00C61013">
        <w:rPr>
          <w:sz w:val="28"/>
          <w:szCs w:val="28"/>
        </w:rPr>
        <w:t xml:space="preserve"> that all of the </w:t>
      </w:r>
      <w:r w:rsidR="004D1B11" w:rsidRPr="00C61013">
        <w:rPr>
          <w:sz w:val="28"/>
          <w:szCs w:val="28"/>
        </w:rPr>
        <w:t>s</w:t>
      </w:r>
      <w:r w:rsidR="00827BA8" w:rsidRPr="00C61013">
        <w:rPr>
          <w:sz w:val="28"/>
          <w:szCs w:val="28"/>
        </w:rPr>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C61013" w:rsidRDefault="00827BA8" w:rsidP="00827BA8">
      <w:pPr>
        <w:tabs>
          <w:tab w:val="left" w:pos="351"/>
          <w:tab w:val="left" w:pos="711"/>
        </w:tabs>
        <w:jc w:val="both"/>
        <w:rPr>
          <w:sz w:val="28"/>
          <w:szCs w:val="28"/>
        </w:rPr>
      </w:pPr>
    </w:p>
    <w:p w14:paraId="2479009A" w14:textId="7F916455" w:rsidR="00827BA8" w:rsidRPr="00C61013" w:rsidRDefault="00827BA8" w:rsidP="00AB2AC8">
      <w:pPr>
        <w:tabs>
          <w:tab w:val="left" w:pos="351"/>
          <w:tab w:val="left" w:pos="711"/>
          <w:tab w:val="left" w:pos="5580"/>
        </w:tabs>
        <w:rPr>
          <w:sz w:val="28"/>
          <w:szCs w:val="28"/>
        </w:rPr>
      </w:pPr>
      <w:r w:rsidRPr="00C61013">
        <w:rPr>
          <w:sz w:val="28"/>
          <w:szCs w:val="28"/>
        </w:rPr>
        <w:t xml:space="preserve">   </w:t>
      </w:r>
      <w:r w:rsidRPr="00C61013">
        <w:rPr>
          <w:sz w:val="28"/>
          <w:szCs w:val="28"/>
        </w:rPr>
        <w:tab/>
      </w:r>
      <w:r w:rsidRPr="00C61013">
        <w:rPr>
          <w:sz w:val="28"/>
          <w:szCs w:val="28"/>
        </w:rPr>
        <w:tab/>
      </w:r>
      <w:r w:rsidRPr="00C61013">
        <w:rPr>
          <w:sz w:val="28"/>
          <w:szCs w:val="28"/>
        </w:rPr>
        <w:tab/>
      </w:r>
      <w:r w:rsidR="00AB2AC8">
        <w:rPr>
          <w:sz w:val="28"/>
          <w:szCs w:val="28"/>
        </w:rPr>
        <w:tab/>
      </w:r>
      <w:r w:rsidR="00AB2AC8">
        <w:rPr>
          <w:sz w:val="28"/>
          <w:szCs w:val="28"/>
        </w:rPr>
        <w:tab/>
      </w:r>
      <w:r w:rsidR="00AB2AC8">
        <w:rPr>
          <w:sz w:val="28"/>
          <w:szCs w:val="28"/>
        </w:rPr>
        <w:tab/>
      </w:r>
      <w:r w:rsidR="00AB2AC8">
        <w:rPr>
          <w:sz w:val="28"/>
          <w:szCs w:val="28"/>
        </w:rPr>
        <w:tab/>
      </w:r>
      <w:r w:rsidR="00AB2AC8">
        <w:rPr>
          <w:sz w:val="28"/>
          <w:szCs w:val="28"/>
        </w:rPr>
        <w:tab/>
      </w:r>
      <w:r w:rsidR="00AB2AC8">
        <w:rPr>
          <w:sz w:val="28"/>
          <w:szCs w:val="28"/>
        </w:rPr>
        <w:tab/>
      </w:r>
      <w:r w:rsidR="00AB2AC8">
        <w:rPr>
          <w:sz w:val="28"/>
          <w:szCs w:val="28"/>
        </w:rPr>
        <w:tab/>
      </w:r>
      <w:r w:rsidR="00AB2AC8">
        <w:rPr>
          <w:sz w:val="28"/>
          <w:szCs w:val="28"/>
        </w:rPr>
        <w:tab/>
      </w:r>
      <w:r w:rsidR="00AB2AC8">
        <w:rPr>
          <w:sz w:val="28"/>
          <w:szCs w:val="28"/>
        </w:rPr>
        <w:tab/>
      </w:r>
      <w:r w:rsidR="00AB2AC8">
        <w:rPr>
          <w:sz w:val="28"/>
          <w:szCs w:val="28"/>
        </w:rPr>
        <w:tab/>
      </w:r>
      <w:r w:rsidR="00861813">
        <w:rPr>
          <w:sz w:val="28"/>
          <w:szCs w:val="28"/>
        </w:rPr>
        <w:t>____________________________</w:t>
      </w:r>
    </w:p>
    <w:p w14:paraId="3FBB4AFE" w14:textId="78AD8AE1" w:rsidR="00295045" w:rsidRPr="00C61013" w:rsidRDefault="00827BA8" w:rsidP="00BE503D">
      <w:pPr>
        <w:tabs>
          <w:tab w:val="left" w:pos="360"/>
          <w:tab w:val="left" w:pos="711"/>
          <w:tab w:val="left" w:pos="5580"/>
        </w:tabs>
        <w:jc w:val="both"/>
        <w:rPr>
          <w:sz w:val="28"/>
          <w:szCs w:val="28"/>
        </w:rPr>
      </w:pPr>
      <w:r w:rsidRPr="00C61013">
        <w:rPr>
          <w:sz w:val="28"/>
          <w:szCs w:val="28"/>
        </w:rPr>
        <w:tab/>
      </w:r>
      <w:r w:rsidR="00AB2AC8">
        <w:rPr>
          <w:sz w:val="28"/>
          <w:szCs w:val="28"/>
        </w:rPr>
        <w:tab/>
      </w:r>
      <w:r w:rsidR="00AB2AC8">
        <w:rPr>
          <w:sz w:val="28"/>
          <w:szCs w:val="28"/>
        </w:rPr>
        <w:tab/>
      </w:r>
      <w:r w:rsidRPr="00C61013">
        <w:rPr>
          <w:sz w:val="28"/>
          <w:szCs w:val="28"/>
        </w:rPr>
        <w:tab/>
      </w:r>
      <w:r w:rsidRPr="00C61013">
        <w:rPr>
          <w:sz w:val="28"/>
          <w:szCs w:val="28"/>
        </w:rPr>
        <w:tab/>
      </w:r>
      <w:r w:rsidR="00C16319" w:rsidRPr="00C61013">
        <w:rPr>
          <w:sz w:val="28"/>
          <w:szCs w:val="28"/>
        </w:rPr>
        <w:t>Donna Tannahill, City Clerk</w:t>
      </w:r>
    </w:p>
    <w:p w14:paraId="022F5E77" w14:textId="77777777" w:rsidR="00CB7677" w:rsidRPr="00C61013" w:rsidRDefault="00CB7677" w:rsidP="00BE503D">
      <w:pPr>
        <w:tabs>
          <w:tab w:val="left" w:pos="360"/>
          <w:tab w:val="left" w:pos="711"/>
          <w:tab w:val="left" w:pos="5580"/>
        </w:tabs>
        <w:jc w:val="both"/>
        <w:rPr>
          <w:sz w:val="28"/>
          <w:szCs w:val="28"/>
        </w:rPr>
      </w:pPr>
    </w:p>
    <w:sectPr w:rsidR="00CB7677" w:rsidRPr="00C61013"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10B0" w14:textId="77777777" w:rsidR="0065629E" w:rsidRDefault="0065629E" w:rsidP="008535A8">
      <w:r>
        <w:separator/>
      </w:r>
    </w:p>
  </w:endnote>
  <w:endnote w:type="continuationSeparator" w:id="0">
    <w:p w14:paraId="3EDA0728" w14:textId="77777777" w:rsidR="0065629E" w:rsidRDefault="0065629E" w:rsidP="008535A8">
      <w:r>
        <w:continuationSeparator/>
      </w:r>
    </w:p>
  </w:endnote>
  <w:endnote w:type="continuationNotice" w:id="1">
    <w:p w14:paraId="46836381" w14:textId="77777777" w:rsidR="0065629E" w:rsidRDefault="00656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68B7" w14:textId="77777777" w:rsidR="0065629E" w:rsidRDefault="0065629E" w:rsidP="008535A8">
      <w:r>
        <w:separator/>
      </w:r>
    </w:p>
  </w:footnote>
  <w:footnote w:type="continuationSeparator" w:id="0">
    <w:p w14:paraId="78191569" w14:textId="77777777" w:rsidR="0065629E" w:rsidRDefault="0065629E" w:rsidP="008535A8">
      <w:r>
        <w:continuationSeparator/>
      </w:r>
    </w:p>
  </w:footnote>
  <w:footnote w:type="continuationNotice" w:id="1">
    <w:p w14:paraId="32CA7AE9" w14:textId="77777777" w:rsidR="0065629E" w:rsidRDefault="00656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187530">
    <w:abstractNumId w:val="17"/>
  </w:num>
  <w:num w:numId="2" w16cid:durableId="1176187747">
    <w:abstractNumId w:val="35"/>
  </w:num>
  <w:num w:numId="3" w16cid:durableId="1656298992">
    <w:abstractNumId w:val="12"/>
  </w:num>
  <w:num w:numId="4" w16cid:durableId="764614340">
    <w:abstractNumId w:val="5"/>
  </w:num>
  <w:num w:numId="5" w16cid:durableId="587226968">
    <w:abstractNumId w:val="25"/>
  </w:num>
  <w:num w:numId="6" w16cid:durableId="1894538531">
    <w:abstractNumId w:val="20"/>
  </w:num>
  <w:num w:numId="7" w16cid:durableId="589973327">
    <w:abstractNumId w:val="16"/>
  </w:num>
  <w:num w:numId="8" w16cid:durableId="475538666">
    <w:abstractNumId w:val="21"/>
  </w:num>
  <w:num w:numId="9" w16cid:durableId="13115032">
    <w:abstractNumId w:val="30"/>
  </w:num>
  <w:num w:numId="10" w16cid:durableId="1994140582">
    <w:abstractNumId w:val="3"/>
  </w:num>
  <w:num w:numId="11" w16cid:durableId="609434552">
    <w:abstractNumId w:val="13"/>
  </w:num>
  <w:num w:numId="12" w16cid:durableId="1011100329">
    <w:abstractNumId w:val="29"/>
  </w:num>
  <w:num w:numId="13" w16cid:durableId="1764447783">
    <w:abstractNumId w:val="26"/>
  </w:num>
  <w:num w:numId="14" w16cid:durableId="961376466">
    <w:abstractNumId w:val="9"/>
  </w:num>
  <w:num w:numId="15" w16cid:durableId="491415502">
    <w:abstractNumId w:val="8"/>
  </w:num>
  <w:num w:numId="16" w16cid:durableId="1435594443">
    <w:abstractNumId w:val="27"/>
  </w:num>
  <w:num w:numId="17" w16cid:durableId="1366558981">
    <w:abstractNumId w:val="15"/>
  </w:num>
  <w:num w:numId="18" w16cid:durableId="151141123">
    <w:abstractNumId w:val="4"/>
  </w:num>
  <w:num w:numId="19" w16cid:durableId="802700680">
    <w:abstractNumId w:val="24"/>
  </w:num>
  <w:num w:numId="20" w16cid:durableId="513616973">
    <w:abstractNumId w:val="2"/>
  </w:num>
  <w:num w:numId="21" w16cid:durableId="1680234119">
    <w:abstractNumId w:val="23"/>
  </w:num>
  <w:num w:numId="22" w16cid:durableId="1866090834">
    <w:abstractNumId w:val="14"/>
  </w:num>
  <w:num w:numId="23" w16cid:durableId="1621565456">
    <w:abstractNumId w:val="11"/>
  </w:num>
  <w:num w:numId="24" w16cid:durableId="231546183">
    <w:abstractNumId w:val="33"/>
  </w:num>
  <w:num w:numId="25" w16cid:durableId="1999336082">
    <w:abstractNumId w:val="34"/>
  </w:num>
  <w:num w:numId="26" w16cid:durableId="406458703">
    <w:abstractNumId w:val="32"/>
  </w:num>
  <w:num w:numId="27" w16cid:durableId="912544239">
    <w:abstractNumId w:val="6"/>
  </w:num>
  <w:num w:numId="28" w16cid:durableId="452940197">
    <w:abstractNumId w:val="7"/>
  </w:num>
  <w:num w:numId="29" w16cid:durableId="228539373">
    <w:abstractNumId w:val="1"/>
  </w:num>
  <w:num w:numId="30" w16cid:durableId="1048720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4676541">
    <w:abstractNumId w:val="31"/>
  </w:num>
  <w:num w:numId="32" w16cid:durableId="927810395">
    <w:abstractNumId w:val="18"/>
  </w:num>
  <w:num w:numId="33" w16cid:durableId="386615534">
    <w:abstractNumId w:val="28"/>
  </w:num>
  <w:num w:numId="34" w16cid:durableId="824198911">
    <w:abstractNumId w:val="0"/>
  </w:num>
  <w:num w:numId="35" w16cid:durableId="1122453693">
    <w:abstractNumId w:val="19"/>
  </w:num>
  <w:num w:numId="36" w16cid:durableId="17744713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16D3"/>
    <w:rsid w:val="00053369"/>
    <w:rsid w:val="00053411"/>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C55"/>
    <w:rsid w:val="00070F2F"/>
    <w:rsid w:val="0007175C"/>
    <w:rsid w:val="000733D6"/>
    <w:rsid w:val="00073647"/>
    <w:rsid w:val="00073E5D"/>
    <w:rsid w:val="00073EF8"/>
    <w:rsid w:val="0007444F"/>
    <w:rsid w:val="00077884"/>
    <w:rsid w:val="00077DA4"/>
    <w:rsid w:val="0008003F"/>
    <w:rsid w:val="000806F7"/>
    <w:rsid w:val="00081396"/>
    <w:rsid w:val="00081491"/>
    <w:rsid w:val="00081907"/>
    <w:rsid w:val="00081AB9"/>
    <w:rsid w:val="000834AF"/>
    <w:rsid w:val="000839DD"/>
    <w:rsid w:val="000847FD"/>
    <w:rsid w:val="000851B0"/>
    <w:rsid w:val="000854DB"/>
    <w:rsid w:val="000856D6"/>
    <w:rsid w:val="00085B3C"/>
    <w:rsid w:val="00085E70"/>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5B95"/>
    <w:rsid w:val="000A7022"/>
    <w:rsid w:val="000A7390"/>
    <w:rsid w:val="000A7B55"/>
    <w:rsid w:val="000A7C38"/>
    <w:rsid w:val="000B067E"/>
    <w:rsid w:val="000B0DC0"/>
    <w:rsid w:val="000B13F3"/>
    <w:rsid w:val="000B140C"/>
    <w:rsid w:val="000B1735"/>
    <w:rsid w:val="000B3041"/>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36DB"/>
    <w:rsid w:val="00136384"/>
    <w:rsid w:val="001376DE"/>
    <w:rsid w:val="00140BEC"/>
    <w:rsid w:val="00141683"/>
    <w:rsid w:val="00141A25"/>
    <w:rsid w:val="00141D13"/>
    <w:rsid w:val="00142A54"/>
    <w:rsid w:val="00142B32"/>
    <w:rsid w:val="00143DED"/>
    <w:rsid w:val="001447A3"/>
    <w:rsid w:val="0014541F"/>
    <w:rsid w:val="00145A44"/>
    <w:rsid w:val="00145CCC"/>
    <w:rsid w:val="00145FD8"/>
    <w:rsid w:val="0014647D"/>
    <w:rsid w:val="001465AE"/>
    <w:rsid w:val="001471E7"/>
    <w:rsid w:val="0014724B"/>
    <w:rsid w:val="00147DA2"/>
    <w:rsid w:val="001501C1"/>
    <w:rsid w:val="001516CD"/>
    <w:rsid w:val="001519F5"/>
    <w:rsid w:val="001524DC"/>
    <w:rsid w:val="001533AD"/>
    <w:rsid w:val="001536CC"/>
    <w:rsid w:val="00154CA9"/>
    <w:rsid w:val="0015515E"/>
    <w:rsid w:val="00155AB8"/>
    <w:rsid w:val="00155DC4"/>
    <w:rsid w:val="00156B77"/>
    <w:rsid w:val="00157F50"/>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693"/>
    <w:rsid w:val="001B7AEE"/>
    <w:rsid w:val="001B7AF7"/>
    <w:rsid w:val="001B7CF2"/>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1D4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14E2"/>
    <w:rsid w:val="00202034"/>
    <w:rsid w:val="00202A90"/>
    <w:rsid w:val="002031E6"/>
    <w:rsid w:val="0020355F"/>
    <w:rsid w:val="0020366B"/>
    <w:rsid w:val="002038BC"/>
    <w:rsid w:val="00203900"/>
    <w:rsid w:val="00203ECA"/>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0264"/>
    <w:rsid w:val="0022122A"/>
    <w:rsid w:val="00221AD1"/>
    <w:rsid w:val="00221E04"/>
    <w:rsid w:val="0022210D"/>
    <w:rsid w:val="00224201"/>
    <w:rsid w:val="002250A3"/>
    <w:rsid w:val="002255B6"/>
    <w:rsid w:val="00225A4F"/>
    <w:rsid w:val="0022662A"/>
    <w:rsid w:val="00226A99"/>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617"/>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34C"/>
    <w:rsid w:val="0028041D"/>
    <w:rsid w:val="0028074C"/>
    <w:rsid w:val="00280885"/>
    <w:rsid w:val="00280D9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1EC"/>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3EB0"/>
    <w:rsid w:val="002B6750"/>
    <w:rsid w:val="002B6824"/>
    <w:rsid w:val="002B794F"/>
    <w:rsid w:val="002C0645"/>
    <w:rsid w:val="002C0A19"/>
    <w:rsid w:val="002C0BA1"/>
    <w:rsid w:val="002C1654"/>
    <w:rsid w:val="002C2410"/>
    <w:rsid w:val="002C256F"/>
    <w:rsid w:val="002C313D"/>
    <w:rsid w:val="002C32D8"/>
    <w:rsid w:val="002C35CB"/>
    <w:rsid w:val="002C3BCD"/>
    <w:rsid w:val="002C432D"/>
    <w:rsid w:val="002C4354"/>
    <w:rsid w:val="002C559F"/>
    <w:rsid w:val="002C5EE2"/>
    <w:rsid w:val="002C6BC2"/>
    <w:rsid w:val="002C74D6"/>
    <w:rsid w:val="002D210F"/>
    <w:rsid w:val="002D4C0B"/>
    <w:rsid w:val="002D5B7A"/>
    <w:rsid w:val="002D5C9F"/>
    <w:rsid w:val="002D699F"/>
    <w:rsid w:val="002D7678"/>
    <w:rsid w:val="002E0289"/>
    <w:rsid w:val="002E1807"/>
    <w:rsid w:val="002E1DB9"/>
    <w:rsid w:val="002E2174"/>
    <w:rsid w:val="002E24CF"/>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5106"/>
    <w:rsid w:val="0030615B"/>
    <w:rsid w:val="0030650F"/>
    <w:rsid w:val="00306C3F"/>
    <w:rsid w:val="003072A8"/>
    <w:rsid w:val="00307958"/>
    <w:rsid w:val="003117C9"/>
    <w:rsid w:val="00311FD7"/>
    <w:rsid w:val="00312268"/>
    <w:rsid w:val="003123F1"/>
    <w:rsid w:val="00313168"/>
    <w:rsid w:val="003131AF"/>
    <w:rsid w:val="00314547"/>
    <w:rsid w:val="00315796"/>
    <w:rsid w:val="00315F08"/>
    <w:rsid w:val="00315FC8"/>
    <w:rsid w:val="003168F8"/>
    <w:rsid w:val="003171B5"/>
    <w:rsid w:val="003178F5"/>
    <w:rsid w:val="00317D50"/>
    <w:rsid w:val="00320CD1"/>
    <w:rsid w:val="00321218"/>
    <w:rsid w:val="00322B66"/>
    <w:rsid w:val="00324304"/>
    <w:rsid w:val="00324FFC"/>
    <w:rsid w:val="00326170"/>
    <w:rsid w:val="003265A0"/>
    <w:rsid w:val="00327275"/>
    <w:rsid w:val="00327995"/>
    <w:rsid w:val="00330AF8"/>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5EF1"/>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65E"/>
    <w:rsid w:val="003779A1"/>
    <w:rsid w:val="00377CCD"/>
    <w:rsid w:val="00380809"/>
    <w:rsid w:val="00380994"/>
    <w:rsid w:val="00380BBB"/>
    <w:rsid w:val="003815B1"/>
    <w:rsid w:val="00381C92"/>
    <w:rsid w:val="0038220D"/>
    <w:rsid w:val="0038376E"/>
    <w:rsid w:val="00383869"/>
    <w:rsid w:val="003845BA"/>
    <w:rsid w:val="003849B6"/>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5CD"/>
    <w:rsid w:val="003A67EA"/>
    <w:rsid w:val="003A7976"/>
    <w:rsid w:val="003A7A59"/>
    <w:rsid w:val="003A7A65"/>
    <w:rsid w:val="003B0D2A"/>
    <w:rsid w:val="003B14BD"/>
    <w:rsid w:val="003B302B"/>
    <w:rsid w:val="003B36D3"/>
    <w:rsid w:val="003B45B1"/>
    <w:rsid w:val="003B5D9B"/>
    <w:rsid w:val="003B5E27"/>
    <w:rsid w:val="003B79EA"/>
    <w:rsid w:val="003C0050"/>
    <w:rsid w:val="003C12E1"/>
    <w:rsid w:val="003C2583"/>
    <w:rsid w:val="003C33D0"/>
    <w:rsid w:val="003C42EA"/>
    <w:rsid w:val="003C4EEF"/>
    <w:rsid w:val="003C4FFD"/>
    <w:rsid w:val="003C5678"/>
    <w:rsid w:val="003C5974"/>
    <w:rsid w:val="003C6CE8"/>
    <w:rsid w:val="003C6FE8"/>
    <w:rsid w:val="003C7962"/>
    <w:rsid w:val="003D0F76"/>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4947"/>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1CFE"/>
    <w:rsid w:val="0043205F"/>
    <w:rsid w:val="004320FE"/>
    <w:rsid w:val="00432BEC"/>
    <w:rsid w:val="00432EDA"/>
    <w:rsid w:val="00432F76"/>
    <w:rsid w:val="0043315B"/>
    <w:rsid w:val="00433809"/>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41FF"/>
    <w:rsid w:val="0045425C"/>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53B"/>
    <w:rsid w:val="00494E21"/>
    <w:rsid w:val="0049529E"/>
    <w:rsid w:val="004954FB"/>
    <w:rsid w:val="0049570E"/>
    <w:rsid w:val="00495C46"/>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274"/>
    <w:rsid w:val="004B7336"/>
    <w:rsid w:val="004C1A36"/>
    <w:rsid w:val="004C1CB2"/>
    <w:rsid w:val="004C2788"/>
    <w:rsid w:val="004C28AD"/>
    <w:rsid w:val="004C2A9F"/>
    <w:rsid w:val="004C3795"/>
    <w:rsid w:val="004C3A7D"/>
    <w:rsid w:val="004C76B1"/>
    <w:rsid w:val="004C7CF0"/>
    <w:rsid w:val="004D1167"/>
    <w:rsid w:val="004D122F"/>
    <w:rsid w:val="004D16EB"/>
    <w:rsid w:val="004D1B11"/>
    <w:rsid w:val="004D1FC7"/>
    <w:rsid w:val="004D3452"/>
    <w:rsid w:val="004D3B47"/>
    <w:rsid w:val="004D5A68"/>
    <w:rsid w:val="004D69DC"/>
    <w:rsid w:val="004D76C6"/>
    <w:rsid w:val="004D7B2F"/>
    <w:rsid w:val="004E293B"/>
    <w:rsid w:val="004E2C66"/>
    <w:rsid w:val="004E418D"/>
    <w:rsid w:val="004E4F40"/>
    <w:rsid w:val="004E5772"/>
    <w:rsid w:val="004E596E"/>
    <w:rsid w:val="004E5BA5"/>
    <w:rsid w:val="004E5CC3"/>
    <w:rsid w:val="004E5F4B"/>
    <w:rsid w:val="004E6536"/>
    <w:rsid w:val="004E66B6"/>
    <w:rsid w:val="004E7578"/>
    <w:rsid w:val="004F0C54"/>
    <w:rsid w:val="004F0E1A"/>
    <w:rsid w:val="004F17BC"/>
    <w:rsid w:val="004F1962"/>
    <w:rsid w:val="004F2A99"/>
    <w:rsid w:val="004F3587"/>
    <w:rsid w:val="004F3E4F"/>
    <w:rsid w:val="004F54C1"/>
    <w:rsid w:val="004F5A21"/>
    <w:rsid w:val="004F5A71"/>
    <w:rsid w:val="004F5F8C"/>
    <w:rsid w:val="004F66E9"/>
    <w:rsid w:val="004F6CC1"/>
    <w:rsid w:val="004F7FFC"/>
    <w:rsid w:val="005014F3"/>
    <w:rsid w:val="00501F77"/>
    <w:rsid w:val="0050214D"/>
    <w:rsid w:val="00502AC6"/>
    <w:rsid w:val="0050330D"/>
    <w:rsid w:val="00503DD1"/>
    <w:rsid w:val="005048CC"/>
    <w:rsid w:val="00504960"/>
    <w:rsid w:val="00504B38"/>
    <w:rsid w:val="00505F04"/>
    <w:rsid w:val="005063D5"/>
    <w:rsid w:val="005075CB"/>
    <w:rsid w:val="005109BD"/>
    <w:rsid w:val="00510C7E"/>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5F12"/>
    <w:rsid w:val="00557574"/>
    <w:rsid w:val="00561BFF"/>
    <w:rsid w:val="005620AB"/>
    <w:rsid w:val="00562394"/>
    <w:rsid w:val="00562CE5"/>
    <w:rsid w:val="00562DCA"/>
    <w:rsid w:val="00563CF6"/>
    <w:rsid w:val="005659BD"/>
    <w:rsid w:val="00565B34"/>
    <w:rsid w:val="00570C29"/>
    <w:rsid w:val="005716A9"/>
    <w:rsid w:val="00571A66"/>
    <w:rsid w:val="00571E20"/>
    <w:rsid w:val="00573044"/>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1FF9"/>
    <w:rsid w:val="0059252D"/>
    <w:rsid w:val="005928F6"/>
    <w:rsid w:val="0059333D"/>
    <w:rsid w:val="0059376F"/>
    <w:rsid w:val="00594441"/>
    <w:rsid w:val="0059475C"/>
    <w:rsid w:val="005954C5"/>
    <w:rsid w:val="00595D16"/>
    <w:rsid w:val="005960CD"/>
    <w:rsid w:val="00597840"/>
    <w:rsid w:val="00597FC8"/>
    <w:rsid w:val="005A0480"/>
    <w:rsid w:val="005A0A6A"/>
    <w:rsid w:val="005A0B6D"/>
    <w:rsid w:val="005A11EF"/>
    <w:rsid w:val="005A2EFD"/>
    <w:rsid w:val="005A33B1"/>
    <w:rsid w:val="005A3B03"/>
    <w:rsid w:val="005A4919"/>
    <w:rsid w:val="005A494F"/>
    <w:rsid w:val="005A4952"/>
    <w:rsid w:val="005A4B2F"/>
    <w:rsid w:val="005A5C54"/>
    <w:rsid w:val="005A6F84"/>
    <w:rsid w:val="005A76A0"/>
    <w:rsid w:val="005A79C9"/>
    <w:rsid w:val="005B0245"/>
    <w:rsid w:val="005B0424"/>
    <w:rsid w:val="005B0C16"/>
    <w:rsid w:val="005B0D55"/>
    <w:rsid w:val="005B0EB1"/>
    <w:rsid w:val="005B104C"/>
    <w:rsid w:val="005B1DC4"/>
    <w:rsid w:val="005B1DF2"/>
    <w:rsid w:val="005B233A"/>
    <w:rsid w:val="005B237B"/>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19C1"/>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2FEE"/>
    <w:rsid w:val="00654C9B"/>
    <w:rsid w:val="006554EA"/>
    <w:rsid w:val="0065629E"/>
    <w:rsid w:val="006600BC"/>
    <w:rsid w:val="006611F9"/>
    <w:rsid w:val="006613F0"/>
    <w:rsid w:val="00661546"/>
    <w:rsid w:val="00661F1E"/>
    <w:rsid w:val="00663C4A"/>
    <w:rsid w:val="00663C4E"/>
    <w:rsid w:val="00663D85"/>
    <w:rsid w:val="00664E71"/>
    <w:rsid w:val="0066533E"/>
    <w:rsid w:val="006667A6"/>
    <w:rsid w:val="0066785A"/>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1F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B6E1A"/>
    <w:rsid w:val="006C065C"/>
    <w:rsid w:val="006C0CC8"/>
    <w:rsid w:val="006C0D5D"/>
    <w:rsid w:val="006C1398"/>
    <w:rsid w:val="006C2C3E"/>
    <w:rsid w:val="006C464B"/>
    <w:rsid w:val="006C4D00"/>
    <w:rsid w:val="006C6CF5"/>
    <w:rsid w:val="006C7DA8"/>
    <w:rsid w:val="006D0032"/>
    <w:rsid w:val="006D279C"/>
    <w:rsid w:val="006D2800"/>
    <w:rsid w:val="006D307B"/>
    <w:rsid w:val="006D7FF1"/>
    <w:rsid w:val="006E04F6"/>
    <w:rsid w:val="006E1090"/>
    <w:rsid w:val="006E1D67"/>
    <w:rsid w:val="006E271E"/>
    <w:rsid w:val="006E28D0"/>
    <w:rsid w:val="006E2915"/>
    <w:rsid w:val="006E51D9"/>
    <w:rsid w:val="006E606F"/>
    <w:rsid w:val="006E70FB"/>
    <w:rsid w:val="006F3A5D"/>
    <w:rsid w:val="006F4F77"/>
    <w:rsid w:val="006F5B56"/>
    <w:rsid w:val="006F675F"/>
    <w:rsid w:val="006F6AB3"/>
    <w:rsid w:val="006F6CB4"/>
    <w:rsid w:val="006F72B3"/>
    <w:rsid w:val="006F7837"/>
    <w:rsid w:val="006F7B18"/>
    <w:rsid w:val="00700313"/>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424"/>
    <w:rsid w:val="00721702"/>
    <w:rsid w:val="00722323"/>
    <w:rsid w:val="00722801"/>
    <w:rsid w:val="00725A17"/>
    <w:rsid w:val="00725E19"/>
    <w:rsid w:val="00726A8A"/>
    <w:rsid w:val="007307B5"/>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3AB2"/>
    <w:rsid w:val="00743E49"/>
    <w:rsid w:val="00744770"/>
    <w:rsid w:val="00745298"/>
    <w:rsid w:val="007452CD"/>
    <w:rsid w:val="007460FB"/>
    <w:rsid w:val="00747B1E"/>
    <w:rsid w:val="00750768"/>
    <w:rsid w:val="007513D4"/>
    <w:rsid w:val="00751596"/>
    <w:rsid w:val="007515F4"/>
    <w:rsid w:val="00751672"/>
    <w:rsid w:val="0075266E"/>
    <w:rsid w:val="007528BA"/>
    <w:rsid w:val="00754F03"/>
    <w:rsid w:val="007553A6"/>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2428"/>
    <w:rsid w:val="00772D64"/>
    <w:rsid w:val="007736E0"/>
    <w:rsid w:val="00773838"/>
    <w:rsid w:val="0077483C"/>
    <w:rsid w:val="007750D1"/>
    <w:rsid w:val="007764EC"/>
    <w:rsid w:val="00776C09"/>
    <w:rsid w:val="007779CF"/>
    <w:rsid w:val="00777F19"/>
    <w:rsid w:val="0078004D"/>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35A"/>
    <w:rsid w:val="00795A11"/>
    <w:rsid w:val="007964F4"/>
    <w:rsid w:val="0079662A"/>
    <w:rsid w:val="007A0FF5"/>
    <w:rsid w:val="007A1346"/>
    <w:rsid w:val="007A15B3"/>
    <w:rsid w:val="007A1BBD"/>
    <w:rsid w:val="007A2464"/>
    <w:rsid w:val="007A2C75"/>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60E8"/>
    <w:rsid w:val="007C6FA7"/>
    <w:rsid w:val="007C704B"/>
    <w:rsid w:val="007C748F"/>
    <w:rsid w:val="007C794B"/>
    <w:rsid w:val="007D014E"/>
    <w:rsid w:val="007D0437"/>
    <w:rsid w:val="007D07E6"/>
    <w:rsid w:val="007D0A19"/>
    <w:rsid w:val="007D1CD7"/>
    <w:rsid w:val="007D2E6A"/>
    <w:rsid w:val="007D3488"/>
    <w:rsid w:val="007D37A1"/>
    <w:rsid w:val="007D407A"/>
    <w:rsid w:val="007D4B4B"/>
    <w:rsid w:val="007D523E"/>
    <w:rsid w:val="007D54AE"/>
    <w:rsid w:val="007D6900"/>
    <w:rsid w:val="007D7902"/>
    <w:rsid w:val="007D7FAD"/>
    <w:rsid w:val="007E05CA"/>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02"/>
    <w:rsid w:val="00802F6F"/>
    <w:rsid w:val="00803E59"/>
    <w:rsid w:val="00804B95"/>
    <w:rsid w:val="0080517F"/>
    <w:rsid w:val="00805B6A"/>
    <w:rsid w:val="00806729"/>
    <w:rsid w:val="008075DF"/>
    <w:rsid w:val="008117A2"/>
    <w:rsid w:val="00812B05"/>
    <w:rsid w:val="008141C3"/>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63"/>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0E7A"/>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57F2E"/>
    <w:rsid w:val="0086036B"/>
    <w:rsid w:val="008604EC"/>
    <w:rsid w:val="00860B58"/>
    <w:rsid w:val="00861574"/>
    <w:rsid w:val="00861803"/>
    <w:rsid w:val="0086181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15E"/>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26BF"/>
    <w:rsid w:val="00893227"/>
    <w:rsid w:val="008939E1"/>
    <w:rsid w:val="00894059"/>
    <w:rsid w:val="0089456D"/>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35A"/>
    <w:rsid w:val="008A2731"/>
    <w:rsid w:val="008A300E"/>
    <w:rsid w:val="008A4680"/>
    <w:rsid w:val="008A5453"/>
    <w:rsid w:val="008A5AEC"/>
    <w:rsid w:val="008A6549"/>
    <w:rsid w:val="008A6593"/>
    <w:rsid w:val="008A7568"/>
    <w:rsid w:val="008A7B07"/>
    <w:rsid w:val="008A7CC7"/>
    <w:rsid w:val="008A7DF0"/>
    <w:rsid w:val="008B0D02"/>
    <w:rsid w:val="008B28E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C22"/>
    <w:rsid w:val="008C5D94"/>
    <w:rsid w:val="008C5F81"/>
    <w:rsid w:val="008C71E1"/>
    <w:rsid w:val="008C7E8F"/>
    <w:rsid w:val="008D01A5"/>
    <w:rsid w:val="008D03B5"/>
    <w:rsid w:val="008D11F0"/>
    <w:rsid w:val="008D18D7"/>
    <w:rsid w:val="008D2375"/>
    <w:rsid w:val="008D2CD4"/>
    <w:rsid w:val="008D38E5"/>
    <w:rsid w:val="008D6938"/>
    <w:rsid w:val="008E0329"/>
    <w:rsid w:val="008E04D2"/>
    <w:rsid w:val="008E0C56"/>
    <w:rsid w:val="008E0C5A"/>
    <w:rsid w:val="008E0D86"/>
    <w:rsid w:val="008E0DD8"/>
    <w:rsid w:val="008E14D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62E0"/>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143"/>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5A9"/>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372D"/>
    <w:rsid w:val="00974DCB"/>
    <w:rsid w:val="00974FA6"/>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963"/>
    <w:rsid w:val="00994C0A"/>
    <w:rsid w:val="00994FBB"/>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D75EC"/>
    <w:rsid w:val="009E03F7"/>
    <w:rsid w:val="009E0538"/>
    <w:rsid w:val="009E23FB"/>
    <w:rsid w:val="009E2D3E"/>
    <w:rsid w:val="009E3BEC"/>
    <w:rsid w:val="009E418F"/>
    <w:rsid w:val="009E45D9"/>
    <w:rsid w:val="009E586A"/>
    <w:rsid w:val="009E7091"/>
    <w:rsid w:val="009E7DB9"/>
    <w:rsid w:val="009F05E8"/>
    <w:rsid w:val="009F18B8"/>
    <w:rsid w:val="009F1EE1"/>
    <w:rsid w:val="009F25B5"/>
    <w:rsid w:val="009F3C30"/>
    <w:rsid w:val="009F403A"/>
    <w:rsid w:val="009F44DF"/>
    <w:rsid w:val="009F5471"/>
    <w:rsid w:val="009F5D44"/>
    <w:rsid w:val="009F6A21"/>
    <w:rsid w:val="009F7488"/>
    <w:rsid w:val="009F759D"/>
    <w:rsid w:val="00A02783"/>
    <w:rsid w:val="00A02AB1"/>
    <w:rsid w:val="00A05C97"/>
    <w:rsid w:val="00A05E47"/>
    <w:rsid w:val="00A07478"/>
    <w:rsid w:val="00A10431"/>
    <w:rsid w:val="00A10DD2"/>
    <w:rsid w:val="00A10F80"/>
    <w:rsid w:val="00A11120"/>
    <w:rsid w:val="00A1217B"/>
    <w:rsid w:val="00A123C7"/>
    <w:rsid w:val="00A12892"/>
    <w:rsid w:val="00A1470C"/>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E1F"/>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57B19"/>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955"/>
    <w:rsid w:val="00A76B03"/>
    <w:rsid w:val="00A76E6F"/>
    <w:rsid w:val="00A77DE8"/>
    <w:rsid w:val="00A80FBA"/>
    <w:rsid w:val="00A810F9"/>
    <w:rsid w:val="00A812B2"/>
    <w:rsid w:val="00A84A52"/>
    <w:rsid w:val="00A84D03"/>
    <w:rsid w:val="00A84DDE"/>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15D"/>
    <w:rsid w:val="00AA6A90"/>
    <w:rsid w:val="00AA6B96"/>
    <w:rsid w:val="00AA7268"/>
    <w:rsid w:val="00AB05C8"/>
    <w:rsid w:val="00AB1F2C"/>
    <w:rsid w:val="00AB2AC8"/>
    <w:rsid w:val="00AB6271"/>
    <w:rsid w:val="00AB751A"/>
    <w:rsid w:val="00AB79A0"/>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428"/>
    <w:rsid w:val="00B24A1E"/>
    <w:rsid w:val="00B24B76"/>
    <w:rsid w:val="00B24BA9"/>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5AE"/>
    <w:rsid w:val="00B439A2"/>
    <w:rsid w:val="00B447DF"/>
    <w:rsid w:val="00B45B65"/>
    <w:rsid w:val="00B46375"/>
    <w:rsid w:val="00B46FA4"/>
    <w:rsid w:val="00B47353"/>
    <w:rsid w:val="00B473AB"/>
    <w:rsid w:val="00B51D4B"/>
    <w:rsid w:val="00B51FD9"/>
    <w:rsid w:val="00B526B0"/>
    <w:rsid w:val="00B52BDB"/>
    <w:rsid w:val="00B53893"/>
    <w:rsid w:val="00B54EB6"/>
    <w:rsid w:val="00B55096"/>
    <w:rsid w:val="00B5626E"/>
    <w:rsid w:val="00B57004"/>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A04"/>
    <w:rsid w:val="00B72DDD"/>
    <w:rsid w:val="00B74252"/>
    <w:rsid w:val="00B74C38"/>
    <w:rsid w:val="00B754D9"/>
    <w:rsid w:val="00B76A52"/>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412"/>
    <w:rsid w:val="00BA6EB7"/>
    <w:rsid w:val="00BA70FC"/>
    <w:rsid w:val="00BA7714"/>
    <w:rsid w:val="00BB0074"/>
    <w:rsid w:val="00BB0EC5"/>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092C"/>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5CA7"/>
    <w:rsid w:val="00C060B9"/>
    <w:rsid w:val="00C10417"/>
    <w:rsid w:val="00C10DE3"/>
    <w:rsid w:val="00C1113D"/>
    <w:rsid w:val="00C11D1A"/>
    <w:rsid w:val="00C12B1E"/>
    <w:rsid w:val="00C13270"/>
    <w:rsid w:val="00C1395F"/>
    <w:rsid w:val="00C14171"/>
    <w:rsid w:val="00C143AF"/>
    <w:rsid w:val="00C14B25"/>
    <w:rsid w:val="00C15264"/>
    <w:rsid w:val="00C1590C"/>
    <w:rsid w:val="00C15998"/>
    <w:rsid w:val="00C15A1E"/>
    <w:rsid w:val="00C15D55"/>
    <w:rsid w:val="00C15D63"/>
    <w:rsid w:val="00C16319"/>
    <w:rsid w:val="00C17680"/>
    <w:rsid w:val="00C17C30"/>
    <w:rsid w:val="00C17D80"/>
    <w:rsid w:val="00C2168E"/>
    <w:rsid w:val="00C216BE"/>
    <w:rsid w:val="00C21C3C"/>
    <w:rsid w:val="00C2229F"/>
    <w:rsid w:val="00C22A50"/>
    <w:rsid w:val="00C2329A"/>
    <w:rsid w:val="00C237CA"/>
    <w:rsid w:val="00C2383B"/>
    <w:rsid w:val="00C23A16"/>
    <w:rsid w:val="00C25025"/>
    <w:rsid w:val="00C250BC"/>
    <w:rsid w:val="00C267E3"/>
    <w:rsid w:val="00C26F01"/>
    <w:rsid w:val="00C26FE4"/>
    <w:rsid w:val="00C3020D"/>
    <w:rsid w:val="00C311E5"/>
    <w:rsid w:val="00C3124F"/>
    <w:rsid w:val="00C3173B"/>
    <w:rsid w:val="00C31888"/>
    <w:rsid w:val="00C32170"/>
    <w:rsid w:val="00C3235A"/>
    <w:rsid w:val="00C33978"/>
    <w:rsid w:val="00C33B59"/>
    <w:rsid w:val="00C34A0A"/>
    <w:rsid w:val="00C34F51"/>
    <w:rsid w:val="00C35494"/>
    <w:rsid w:val="00C35C00"/>
    <w:rsid w:val="00C35CA0"/>
    <w:rsid w:val="00C362B8"/>
    <w:rsid w:val="00C36A6B"/>
    <w:rsid w:val="00C36E7F"/>
    <w:rsid w:val="00C370E4"/>
    <w:rsid w:val="00C37500"/>
    <w:rsid w:val="00C375DE"/>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6CBE"/>
    <w:rsid w:val="00C57030"/>
    <w:rsid w:val="00C5706D"/>
    <w:rsid w:val="00C57098"/>
    <w:rsid w:val="00C604A8"/>
    <w:rsid w:val="00C61013"/>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3948"/>
    <w:rsid w:val="00CA4060"/>
    <w:rsid w:val="00CA408F"/>
    <w:rsid w:val="00CA411E"/>
    <w:rsid w:val="00CA45E3"/>
    <w:rsid w:val="00CA5853"/>
    <w:rsid w:val="00CA5989"/>
    <w:rsid w:val="00CA6265"/>
    <w:rsid w:val="00CA6BB7"/>
    <w:rsid w:val="00CA7150"/>
    <w:rsid w:val="00CA78A0"/>
    <w:rsid w:val="00CB03C1"/>
    <w:rsid w:val="00CB2C86"/>
    <w:rsid w:val="00CB4B97"/>
    <w:rsid w:val="00CB56B4"/>
    <w:rsid w:val="00CB59CD"/>
    <w:rsid w:val="00CB5CBD"/>
    <w:rsid w:val="00CB6FC2"/>
    <w:rsid w:val="00CB7025"/>
    <w:rsid w:val="00CB7677"/>
    <w:rsid w:val="00CB7F66"/>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5A4"/>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5C9"/>
    <w:rsid w:val="00D04CEA"/>
    <w:rsid w:val="00D05630"/>
    <w:rsid w:val="00D060E7"/>
    <w:rsid w:val="00D066B6"/>
    <w:rsid w:val="00D069D8"/>
    <w:rsid w:val="00D103C5"/>
    <w:rsid w:val="00D10809"/>
    <w:rsid w:val="00D11BC9"/>
    <w:rsid w:val="00D1235C"/>
    <w:rsid w:val="00D125FB"/>
    <w:rsid w:val="00D12FB5"/>
    <w:rsid w:val="00D12FE0"/>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0951"/>
    <w:rsid w:val="00D4209C"/>
    <w:rsid w:val="00D429D6"/>
    <w:rsid w:val="00D434B9"/>
    <w:rsid w:val="00D439F2"/>
    <w:rsid w:val="00D43B03"/>
    <w:rsid w:val="00D455A7"/>
    <w:rsid w:val="00D460F4"/>
    <w:rsid w:val="00D51749"/>
    <w:rsid w:val="00D51E9F"/>
    <w:rsid w:val="00D523C6"/>
    <w:rsid w:val="00D5256A"/>
    <w:rsid w:val="00D52587"/>
    <w:rsid w:val="00D553CC"/>
    <w:rsid w:val="00D55582"/>
    <w:rsid w:val="00D55D4B"/>
    <w:rsid w:val="00D560FA"/>
    <w:rsid w:val="00D563E4"/>
    <w:rsid w:val="00D5774A"/>
    <w:rsid w:val="00D57A8A"/>
    <w:rsid w:val="00D601E6"/>
    <w:rsid w:val="00D60621"/>
    <w:rsid w:val="00D6182D"/>
    <w:rsid w:val="00D61F7B"/>
    <w:rsid w:val="00D6469E"/>
    <w:rsid w:val="00D65042"/>
    <w:rsid w:val="00D650F3"/>
    <w:rsid w:val="00D65599"/>
    <w:rsid w:val="00D65E07"/>
    <w:rsid w:val="00D6654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AB2"/>
    <w:rsid w:val="00D83DA9"/>
    <w:rsid w:val="00D83F6E"/>
    <w:rsid w:val="00D855A1"/>
    <w:rsid w:val="00D85912"/>
    <w:rsid w:val="00D85CDE"/>
    <w:rsid w:val="00D86D26"/>
    <w:rsid w:val="00D87877"/>
    <w:rsid w:val="00D9039F"/>
    <w:rsid w:val="00D933EA"/>
    <w:rsid w:val="00D93D2A"/>
    <w:rsid w:val="00D946A9"/>
    <w:rsid w:val="00D94DAB"/>
    <w:rsid w:val="00D95DE7"/>
    <w:rsid w:val="00D96758"/>
    <w:rsid w:val="00D9699B"/>
    <w:rsid w:val="00D976C7"/>
    <w:rsid w:val="00DA0356"/>
    <w:rsid w:val="00DA1BD9"/>
    <w:rsid w:val="00DA21C7"/>
    <w:rsid w:val="00DA222C"/>
    <w:rsid w:val="00DA2D7F"/>
    <w:rsid w:val="00DA34A3"/>
    <w:rsid w:val="00DA40F6"/>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7668"/>
    <w:rsid w:val="00DE00B8"/>
    <w:rsid w:val="00DE0642"/>
    <w:rsid w:val="00DE0F7D"/>
    <w:rsid w:val="00DE17A4"/>
    <w:rsid w:val="00DE2812"/>
    <w:rsid w:val="00DE3450"/>
    <w:rsid w:val="00DE361F"/>
    <w:rsid w:val="00DE3A91"/>
    <w:rsid w:val="00DE5079"/>
    <w:rsid w:val="00DE53CE"/>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1E31"/>
    <w:rsid w:val="00E83191"/>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0ED"/>
    <w:rsid w:val="00ED2A2C"/>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5FC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17D6"/>
    <w:rsid w:val="00F12ED0"/>
    <w:rsid w:val="00F1441C"/>
    <w:rsid w:val="00F14C95"/>
    <w:rsid w:val="00F1738C"/>
    <w:rsid w:val="00F175E8"/>
    <w:rsid w:val="00F17644"/>
    <w:rsid w:val="00F214A2"/>
    <w:rsid w:val="00F214CF"/>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3968"/>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5B2"/>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97620"/>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B9F"/>
    <w:rsid w:val="00FC1E72"/>
    <w:rsid w:val="00FC39B7"/>
    <w:rsid w:val="00FC462B"/>
    <w:rsid w:val="00FC5C4C"/>
    <w:rsid w:val="00FC6A3E"/>
    <w:rsid w:val="00FC74CF"/>
    <w:rsid w:val="00FC7B2E"/>
    <w:rsid w:val="00FD0514"/>
    <w:rsid w:val="00FD1DD0"/>
    <w:rsid w:val="00FD2929"/>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paragraph" w:styleId="BodyTextIndent3">
    <w:name w:val="Body Text Indent 3"/>
    <w:basedOn w:val="Normal"/>
    <w:link w:val="BodyTextIndent3Char"/>
    <w:rsid w:val="00CB7677"/>
    <w:pPr>
      <w:spacing w:after="120"/>
      <w:ind w:left="360"/>
    </w:pPr>
    <w:rPr>
      <w:sz w:val="16"/>
      <w:szCs w:val="16"/>
    </w:rPr>
  </w:style>
  <w:style w:type="character" w:customStyle="1" w:styleId="BodyTextIndent3Char">
    <w:name w:val="Body Text Indent 3 Char"/>
    <w:basedOn w:val="DefaultParagraphFont"/>
    <w:link w:val="BodyTextIndent3"/>
    <w:rsid w:val="00CB76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56346236">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772895753">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B99EE-A14C-4349-9E01-D71800AE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2180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2</cp:revision>
  <cp:lastPrinted>2023-02-08T20:28:00Z</cp:lastPrinted>
  <dcterms:created xsi:type="dcterms:W3CDTF">2023-02-10T21:55:00Z</dcterms:created>
  <dcterms:modified xsi:type="dcterms:W3CDTF">2023-02-10T21:55:00Z</dcterms:modified>
</cp:coreProperties>
</file>